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1E131" w14:textId="77777777" w:rsidR="00FB6BDF" w:rsidRPr="00652F72" w:rsidRDefault="00FB6BDF">
      <w:pPr>
        <w:widowControl/>
        <w:spacing w:line="360" w:lineRule="auto"/>
        <w:jc w:val="center"/>
        <w:rPr>
          <w:rFonts w:ascii="Times New Roman" w:eastAsia="SimSun" w:hAnsi="Times New Roman" w:cs="Times New Roman"/>
          <w:b/>
          <w:bCs/>
          <w:kern w:val="0"/>
          <w:sz w:val="24"/>
          <w:shd w:val="clear" w:color="auto" w:fill="FFFFFF"/>
          <w:lang w:bidi="ar"/>
        </w:rPr>
      </w:pPr>
    </w:p>
    <w:p w14:paraId="7FF8DCBA" w14:textId="77777777" w:rsidR="00FB6BDF" w:rsidRPr="00652F72" w:rsidRDefault="00000000">
      <w:pPr>
        <w:widowControl/>
        <w:spacing w:line="360" w:lineRule="auto"/>
        <w:jc w:val="center"/>
      </w:pPr>
      <w:r w:rsidRPr="00652F72">
        <w:rPr>
          <w:rFonts w:ascii="Times New Roman" w:eastAsia="SimSun" w:hAnsi="Times New Roman" w:cs="Times New Roman"/>
          <w:b/>
          <w:bCs/>
          <w:kern w:val="0"/>
          <w:sz w:val="24"/>
          <w:shd w:val="clear" w:color="auto" w:fill="FFFFFF"/>
          <w:lang w:bidi="ar"/>
        </w:rPr>
        <w:t xml:space="preserve">Table </w:t>
      </w:r>
      <w:r w:rsidRPr="00652F72">
        <w:rPr>
          <w:rFonts w:ascii="Times New Roman" w:eastAsia="SimSun" w:hAnsi="Times New Roman" w:cs="Times New Roman" w:hint="eastAsia"/>
          <w:b/>
          <w:bCs/>
          <w:kern w:val="0"/>
          <w:sz w:val="24"/>
          <w:shd w:val="clear" w:color="auto" w:fill="FFFFFF"/>
          <w:lang w:bidi="ar"/>
        </w:rPr>
        <w:t>S1</w:t>
      </w:r>
      <w:r w:rsidRPr="00652F72">
        <w:rPr>
          <w:rFonts w:ascii="Times New Roman" w:eastAsia="SimSun" w:hAnsi="Times New Roman" w:cs="Times New Roman"/>
          <w:b/>
          <w:bCs/>
          <w:kern w:val="0"/>
          <w:sz w:val="24"/>
          <w:shd w:val="clear" w:color="auto" w:fill="FFFFFF"/>
          <w:lang w:bidi="ar"/>
        </w:rPr>
        <w:t>. Standardized coefficients (Z-scores)</w:t>
      </w:r>
      <w:r w:rsidRPr="00652F72">
        <w:rPr>
          <w:rFonts w:ascii="Times New Roman Bold" w:eastAsia="SimSun" w:hAnsi="Times New Roman Bold" w:cs="Times New Roman Bold"/>
          <w:b/>
          <w:sz w:val="24"/>
        </w:rPr>
        <w:t>.</w:t>
      </w:r>
    </w:p>
    <w:tbl>
      <w:tblPr>
        <w:tblpPr w:leftFromText="180" w:rightFromText="180" w:vertAnchor="text" w:tblpXSpec="center" w:tblpY="67"/>
        <w:tblOverlap w:val="never"/>
        <w:tblW w:w="9021" w:type="dxa"/>
        <w:jc w:val="center"/>
        <w:tblLayout w:type="fixed"/>
        <w:tblLook w:val="04A0" w:firstRow="1" w:lastRow="0" w:firstColumn="1" w:lastColumn="0" w:noHBand="0" w:noVBand="1"/>
      </w:tblPr>
      <w:tblGrid>
        <w:gridCol w:w="3048"/>
        <w:gridCol w:w="1269"/>
        <w:gridCol w:w="1380"/>
        <w:gridCol w:w="1428"/>
        <w:gridCol w:w="1896"/>
      </w:tblGrid>
      <w:tr w:rsidR="00652F72" w:rsidRPr="00652F72" w14:paraId="367D08B7" w14:textId="77777777">
        <w:trPr>
          <w:trHeight w:val="336"/>
          <w:jc w:val="center"/>
        </w:trPr>
        <w:tc>
          <w:tcPr>
            <w:tcW w:w="304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938DA2A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Node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51623D8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Strength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D6A0437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Betweenness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730774B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Closeness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95D2C65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ExpectedInfluence</w:t>
            </w:r>
            <w:proofErr w:type="spellEnd"/>
          </w:p>
        </w:tc>
      </w:tr>
      <w:tr w:rsidR="00652F72" w:rsidRPr="00652F72" w14:paraId="66DE5B6A" w14:textId="77777777">
        <w:trPr>
          <w:trHeight w:val="336"/>
          <w:jc w:val="center"/>
        </w:trPr>
        <w:tc>
          <w:tcPr>
            <w:tcW w:w="3048" w:type="dxa"/>
            <w:tcBorders>
              <w:top w:val="single" w:sz="4" w:space="0" w:color="auto"/>
            </w:tcBorders>
            <w:noWrap/>
            <w:vAlign w:val="center"/>
          </w:tcPr>
          <w:p w14:paraId="75C42F24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High-intensity physical activity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noWrap/>
            <w:vAlign w:val="center"/>
          </w:tcPr>
          <w:p w14:paraId="0251700B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-0.6131522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noWrap/>
            <w:vAlign w:val="center"/>
          </w:tcPr>
          <w:p w14:paraId="09440222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1.24253073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noWrap/>
            <w:vAlign w:val="center"/>
          </w:tcPr>
          <w:p w14:paraId="1112854F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-0.31738413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noWrap/>
            <w:vAlign w:val="center"/>
          </w:tcPr>
          <w:p w14:paraId="0E90DF97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-0.7729621</w:t>
            </w:r>
          </w:p>
        </w:tc>
      </w:tr>
      <w:tr w:rsidR="00652F72" w:rsidRPr="00652F72" w14:paraId="30E8B364" w14:textId="77777777">
        <w:trPr>
          <w:trHeight w:val="336"/>
          <w:jc w:val="center"/>
        </w:trPr>
        <w:tc>
          <w:tcPr>
            <w:tcW w:w="3048" w:type="dxa"/>
            <w:noWrap/>
            <w:vAlign w:val="center"/>
          </w:tcPr>
          <w:p w14:paraId="7B65D280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Moderate-intensity physical activity</w:t>
            </w:r>
          </w:p>
        </w:tc>
        <w:tc>
          <w:tcPr>
            <w:tcW w:w="1269" w:type="dxa"/>
            <w:noWrap/>
            <w:vAlign w:val="center"/>
          </w:tcPr>
          <w:p w14:paraId="0C496AB2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-0.9066007</w:t>
            </w:r>
          </w:p>
        </w:tc>
        <w:tc>
          <w:tcPr>
            <w:tcW w:w="1380" w:type="dxa"/>
            <w:noWrap/>
            <w:vAlign w:val="center"/>
          </w:tcPr>
          <w:p w14:paraId="778EDB3E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-0.9288822</w:t>
            </w:r>
          </w:p>
        </w:tc>
        <w:tc>
          <w:tcPr>
            <w:tcW w:w="1428" w:type="dxa"/>
            <w:noWrap/>
            <w:vAlign w:val="center"/>
          </w:tcPr>
          <w:p w14:paraId="3E7DDCA6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-0.67180273</w:t>
            </w:r>
          </w:p>
        </w:tc>
        <w:tc>
          <w:tcPr>
            <w:tcW w:w="1896" w:type="dxa"/>
            <w:noWrap/>
            <w:vAlign w:val="center"/>
          </w:tcPr>
          <w:p w14:paraId="7D86A158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-0.6871354</w:t>
            </w:r>
          </w:p>
        </w:tc>
      </w:tr>
      <w:tr w:rsidR="00652F72" w:rsidRPr="00652F72" w14:paraId="7FA2842C" w14:textId="77777777">
        <w:trPr>
          <w:trHeight w:val="336"/>
          <w:jc w:val="center"/>
        </w:trPr>
        <w:tc>
          <w:tcPr>
            <w:tcW w:w="3048" w:type="dxa"/>
            <w:noWrap/>
            <w:vAlign w:val="center"/>
          </w:tcPr>
          <w:p w14:paraId="6A36D812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Walking</w:t>
            </w:r>
          </w:p>
        </w:tc>
        <w:tc>
          <w:tcPr>
            <w:tcW w:w="1269" w:type="dxa"/>
            <w:noWrap/>
            <w:vAlign w:val="center"/>
          </w:tcPr>
          <w:p w14:paraId="550C1516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-0.9926709</w:t>
            </w:r>
          </w:p>
        </w:tc>
        <w:tc>
          <w:tcPr>
            <w:tcW w:w="1380" w:type="dxa"/>
            <w:noWrap/>
            <w:vAlign w:val="center"/>
          </w:tcPr>
          <w:p w14:paraId="4B91D212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0.08444384</w:t>
            </w:r>
          </w:p>
        </w:tc>
        <w:tc>
          <w:tcPr>
            <w:tcW w:w="1428" w:type="dxa"/>
            <w:noWrap/>
            <w:vAlign w:val="center"/>
          </w:tcPr>
          <w:p w14:paraId="3434D7A7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-0.67855915</w:t>
            </w:r>
          </w:p>
        </w:tc>
        <w:tc>
          <w:tcPr>
            <w:tcW w:w="1896" w:type="dxa"/>
            <w:noWrap/>
            <w:vAlign w:val="center"/>
          </w:tcPr>
          <w:p w14:paraId="6A41F6B6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-0.9522248</w:t>
            </w:r>
          </w:p>
        </w:tc>
      </w:tr>
      <w:tr w:rsidR="00652F72" w:rsidRPr="00652F72" w14:paraId="43AC8983" w14:textId="77777777">
        <w:trPr>
          <w:trHeight w:val="336"/>
          <w:jc w:val="center"/>
        </w:trPr>
        <w:tc>
          <w:tcPr>
            <w:tcW w:w="3048" w:type="dxa"/>
            <w:noWrap/>
            <w:vAlign w:val="center"/>
          </w:tcPr>
          <w:p w14:paraId="18B586F2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Sedentary behavior</w:t>
            </w:r>
          </w:p>
        </w:tc>
        <w:tc>
          <w:tcPr>
            <w:tcW w:w="1269" w:type="dxa"/>
            <w:noWrap/>
            <w:vAlign w:val="center"/>
          </w:tcPr>
          <w:p w14:paraId="0706A83E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-1.8670561</w:t>
            </w:r>
          </w:p>
        </w:tc>
        <w:tc>
          <w:tcPr>
            <w:tcW w:w="1380" w:type="dxa"/>
            <w:noWrap/>
            <w:vAlign w:val="center"/>
          </w:tcPr>
          <w:p w14:paraId="2570FA16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-0.9288822</w:t>
            </w:r>
          </w:p>
        </w:tc>
        <w:tc>
          <w:tcPr>
            <w:tcW w:w="1428" w:type="dxa"/>
            <w:noWrap/>
            <w:vAlign w:val="center"/>
          </w:tcPr>
          <w:p w14:paraId="7A36F43B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-2.43441285</w:t>
            </w:r>
          </w:p>
        </w:tc>
        <w:tc>
          <w:tcPr>
            <w:tcW w:w="1896" w:type="dxa"/>
            <w:noWrap/>
            <w:vAlign w:val="center"/>
          </w:tcPr>
          <w:p w14:paraId="29447E43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-1.9846583</w:t>
            </w:r>
          </w:p>
        </w:tc>
      </w:tr>
      <w:tr w:rsidR="00652F72" w:rsidRPr="00652F72" w14:paraId="063B8F9D" w14:textId="77777777">
        <w:trPr>
          <w:trHeight w:val="336"/>
          <w:jc w:val="center"/>
        </w:trPr>
        <w:tc>
          <w:tcPr>
            <w:tcW w:w="3048" w:type="dxa"/>
            <w:noWrap/>
            <w:vAlign w:val="center"/>
          </w:tcPr>
          <w:p w14:paraId="4D2430C5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Perceived social support</w:t>
            </w:r>
          </w:p>
        </w:tc>
        <w:tc>
          <w:tcPr>
            <w:tcW w:w="1269" w:type="dxa"/>
            <w:noWrap/>
            <w:vAlign w:val="center"/>
          </w:tcPr>
          <w:p w14:paraId="006FC8AB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0.5847676</w:t>
            </w:r>
          </w:p>
        </w:tc>
        <w:tc>
          <w:tcPr>
            <w:tcW w:w="1380" w:type="dxa"/>
            <w:noWrap/>
            <w:vAlign w:val="center"/>
          </w:tcPr>
          <w:p w14:paraId="5B71E617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1.09776987</w:t>
            </w:r>
          </w:p>
        </w:tc>
        <w:tc>
          <w:tcPr>
            <w:tcW w:w="1428" w:type="dxa"/>
            <w:noWrap/>
            <w:vAlign w:val="center"/>
          </w:tcPr>
          <w:p w14:paraId="3B94F35F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0.51356226</w:t>
            </w:r>
          </w:p>
        </w:tc>
        <w:tc>
          <w:tcPr>
            <w:tcW w:w="1896" w:type="dxa"/>
            <w:noWrap/>
            <w:vAlign w:val="center"/>
          </w:tcPr>
          <w:p w14:paraId="5C4961D8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0.6280635</w:t>
            </w:r>
          </w:p>
        </w:tc>
      </w:tr>
      <w:tr w:rsidR="00652F72" w:rsidRPr="00652F72" w14:paraId="3E702340" w14:textId="77777777">
        <w:trPr>
          <w:trHeight w:val="336"/>
          <w:jc w:val="center"/>
        </w:trPr>
        <w:tc>
          <w:tcPr>
            <w:tcW w:w="3048" w:type="dxa"/>
            <w:noWrap/>
            <w:vAlign w:val="center"/>
          </w:tcPr>
          <w:p w14:paraId="36011BFB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Objective support</w:t>
            </w:r>
          </w:p>
        </w:tc>
        <w:tc>
          <w:tcPr>
            <w:tcW w:w="1269" w:type="dxa"/>
            <w:noWrap/>
            <w:vAlign w:val="center"/>
          </w:tcPr>
          <w:p w14:paraId="639B2A86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0.5450033</w:t>
            </w:r>
          </w:p>
        </w:tc>
        <w:tc>
          <w:tcPr>
            <w:tcW w:w="1380" w:type="dxa"/>
            <w:noWrap/>
            <w:vAlign w:val="center"/>
          </w:tcPr>
          <w:p w14:paraId="52BB3550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-0.9288822</w:t>
            </w:r>
          </w:p>
        </w:tc>
        <w:tc>
          <w:tcPr>
            <w:tcW w:w="1428" w:type="dxa"/>
            <w:noWrap/>
            <w:vAlign w:val="center"/>
          </w:tcPr>
          <w:p w14:paraId="72F927B5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-0.17646542</w:t>
            </w:r>
          </w:p>
        </w:tc>
        <w:tc>
          <w:tcPr>
            <w:tcW w:w="1896" w:type="dxa"/>
            <w:noWrap/>
            <w:vAlign w:val="center"/>
          </w:tcPr>
          <w:p w14:paraId="5B754F4D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0.5929964</w:t>
            </w:r>
          </w:p>
        </w:tc>
      </w:tr>
      <w:tr w:rsidR="00652F72" w:rsidRPr="00652F72" w14:paraId="441F2C67" w14:textId="77777777">
        <w:trPr>
          <w:trHeight w:val="336"/>
          <w:jc w:val="center"/>
        </w:trPr>
        <w:tc>
          <w:tcPr>
            <w:tcW w:w="3048" w:type="dxa"/>
            <w:noWrap/>
            <w:vAlign w:val="center"/>
          </w:tcPr>
          <w:p w14:paraId="6F0525C4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Support utilization</w:t>
            </w:r>
          </w:p>
        </w:tc>
        <w:tc>
          <w:tcPr>
            <w:tcW w:w="1269" w:type="dxa"/>
            <w:noWrap/>
            <w:vAlign w:val="center"/>
          </w:tcPr>
          <w:p w14:paraId="3386B00A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1.0064146</w:t>
            </w:r>
          </w:p>
        </w:tc>
        <w:tc>
          <w:tcPr>
            <w:tcW w:w="1380" w:type="dxa"/>
            <w:noWrap/>
            <w:vAlign w:val="center"/>
          </w:tcPr>
          <w:p w14:paraId="511C2F65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-0.63936048</w:t>
            </w:r>
          </w:p>
        </w:tc>
        <w:tc>
          <w:tcPr>
            <w:tcW w:w="1428" w:type="dxa"/>
            <w:noWrap/>
            <w:vAlign w:val="center"/>
          </w:tcPr>
          <w:p w14:paraId="415325A2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0.14555759</w:t>
            </w:r>
          </w:p>
        </w:tc>
        <w:tc>
          <w:tcPr>
            <w:tcW w:w="1896" w:type="dxa"/>
            <w:noWrap/>
            <w:vAlign w:val="center"/>
          </w:tcPr>
          <w:p w14:paraId="2DD79FEE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0.824943</w:t>
            </w:r>
          </w:p>
        </w:tc>
      </w:tr>
      <w:tr w:rsidR="00652F72" w:rsidRPr="00652F72" w14:paraId="7E96219C" w14:textId="77777777">
        <w:trPr>
          <w:trHeight w:val="336"/>
          <w:jc w:val="center"/>
        </w:trPr>
        <w:tc>
          <w:tcPr>
            <w:tcW w:w="3048" w:type="dxa"/>
            <w:noWrap/>
            <w:vAlign w:val="center"/>
          </w:tcPr>
          <w:p w14:paraId="7AF73512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Individual ability</w:t>
            </w:r>
          </w:p>
        </w:tc>
        <w:tc>
          <w:tcPr>
            <w:tcW w:w="1269" w:type="dxa"/>
            <w:noWrap/>
            <w:vAlign w:val="center"/>
          </w:tcPr>
          <w:p w14:paraId="78BBE294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1.3023391</w:t>
            </w:r>
          </w:p>
        </w:tc>
        <w:tc>
          <w:tcPr>
            <w:tcW w:w="1380" w:type="dxa"/>
            <w:noWrap/>
            <w:vAlign w:val="center"/>
          </w:tcPr>
          <w:p w14:paraId="5AF04F76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0.2292047</w:t>
            </w:r>
          </w:p>
        </w:tc>
        <w:tc>
          <w:tcPr>
            <w:tcW w:w="1428" w:type="dxa"/>
            <w:noWrap/>
            <w:vAlign w:val="center"/>
          </w:tcPr>
          <w:p w14:paraId="502539E8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0.89349068</w:t>
            </w:r>
          </w:p>
        </w:tc>
        <w:tc>
          <w:tcPr>
            <w:tcW w:w="1896" w:type="dxa"/>
            <w:noWrap/>
            <w:vAlign w:val="center"/>
          </w:tcPr>
          <w:p w14:paraId="3F2B6388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1.2608712</w:t>
            </w:r>
          </w:p>
        </w:tc>
      </w:tr>
      <w:tr w:rsidR="00652F72" w:rsidRPr="00652F72" w14:paraId="240D7E1C" w14:textId="77777777">
        <w:trPr>
          <w:trHeight w:val="336"/>
          <w:jc w:val="center"/>
        </w:trPr>
        <w:tc>
          <w:tcPr>
            <w:tcW w:w="3048" w:type="dxa"/>
            <w:noWrap/>
            <w:vAlign w:val="center"/>
          </w:tcPr>
          <w:p w14:paraId="60944944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Tolerance of negative emotions</w:t>
            </w:r>
          </w:p>
        </w:tc>
        <w:tc>
          <w:tcPr>
            <w:tcW w:w="1269" w:type="dxa"/>
            <w:noWrap/>
            <w:vAlign w:val="center"/>
          </w:tcPr>
          <w:p w14:paraId="33CBAF9D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0.6837528</w:t>
            </w:r>
          </w:p>
        </w:tc>
        <w:tc>
          <w:tcPr>
            <w:tcW w:w="1380" w:type="dxa"/>
            <w:noWrap/>
            <w:vAlign w:val="center"/>
          </w:tcPr>
          <w:p w14:paraId="281CE1D1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1.24253073</w:t>
            </w:r>
          </w:p>
        </w:tc>
        <w:tc>
          <w:tcPr>
            <w:tcW w:w="1428" w:type="dxa"/>
            <w:noWrap/>
            <w:vAlign w:val="center"/>
          </w:tcPr>
          <w:p w14:paraId="770FE936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1.19582714</w:t>
            </w:r>
          </w:p>
        </w:tc>
        <w:tc>
          <w:tcPr>
            <w:tcW w:w="1896" w:type="dxa"/>
            <w:noWrap/>
            <w:vAlign w:val="center"/>
          </w:tcPr>
          <w:p w14:paraId="3872B81A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0.715356</w:t>
            </w:r>
          </w:p>
        </w:tc>
      </w:tr>
      <w:tr w:rsidR="00652F72" w:rsidRPr="00652F72" w14:paraId="75C5CA58" w14:textId="77777777">
        <w:trPr>
          <w:trHeight w:val="336"/>
          <w:jc w:val="center"/>
        </w:trPr>
        <w:tc>
          <w:tcPr>
            <w:tcW w:w="3048" w:type="dxa"/>
            <w:noWrap/>
            <w:vAlign w:val="center"/>
          </w:tcPr>
          <w:p w14:paraId="34ABC8A5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Acceptance of change</w:t>
            </w:r>
          </w:p>
        </w:tc>
        <w:tc>
          <w:tcPr>
            <w:tcW w:w="1269" w:type="dxa"/>
            <w:noWrap/>
            <w:vAlign w:val="center"/>
          </w:tcPr>
          <w:p w14:paraId="3D3D3EEE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0.7644985</w:t>
            </w:r>
          </w:p>
        </w:tc>
        <w:tc>
          <w:tcPr>
            <w:tcW w:w="1380" w:type="dxa"/>
            <w:noWrap/>
            <w:vAlign w:val="center"/>
          </w:tcPr>
          <w:p w14:paraId="71A3F3E5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1.3872916</w:t>
            </w:r>
          </w:p>
        </w:tc>
        <w:tc>
          <w:tcPr>
            <w:tcW w:w="1428" w:type="dxa"/>
            <w:noWrap/>
            <w:vAlign w:val="center"/>
          </w:tcPr>
          <w:p w14:paraId="39D08450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1.15105741</w:t>
            </w:r>
          </w:p>
        </w:tc>
        <w:tc>
          <w:tcPr>
            <w:tcW w:w="1896" w:type="dxa"/>
            <w:noWrap/>
            <w:vAlign w:val="center"/>
          </w:tcPr>
          <w:p w14:paraId="0F70CF1A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0.7865635</w:t>
            </w:r>
          </w:p>
        </w:tc>
      </w:tr>
      <w:tr w:rsidR="00652F72" w:rsidRPr="00652F72" w14:paraId="515CC66B" w14:textId="77777777">
        <w:trPr>
          <w:trHeight w:val="336"/>
          <w:jc w:val="center"/>
        </w:trPr>
        <w:tc>
          <w:tcPr>
            <w:tcW w:w="3048" w:type="dxa"/>
            <w:noWrap/>
            <w:vAlign w:val="center"/>
          </w:tcPr>
          <w:p w14:paraId="3FF0911F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Sense of control</w:t>
            </w:r>
          </w:p>
        </w:tc>
        <w:tc>
          <w:tcPr>
            <w:tcW w:w="1269" w:type="dxa"/>
            <w:noWrap/>
            <w:vAlign w:val="center"/>
          </w:tcPr>
          <w:p w14:paraId="0AFC358C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0.379691</w:t>
            </w:r>
          </w:p>
        </w:tc>
        <w:tc>
          <w:tcPr>
            <w:tcW w:w="1380" w:type="dxa"/>
            <w:noWrap/>
            <w:vAlign w:val="center"/>
          </w:tcPr>
          <w:p w14:paraId="089EE2D3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-0.9288822</w:t>
            </w:r>
          </w:p>
        </w:tc>
        <w:tc>
          <w:tcPr>
            <w:tcW w:w="1428" w:type="dxa"/>
            <w:noWrap/>
            <w:vAlign w:val="center"/>
          </w:tcPr>
          <w:p w14:paraId="52707D83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0.43444816</w:t>
            </w:r>
          </w:p>
        </w:tc>
        <w:tc>
          <w:tcPr>
            <w:tcW w:w="1896" w:type="dxa"/>
            <w:noWrap/>
            <w:vAlign w:val="center"/>
          </w:tcPr>
          <w:p w14:paraId="408BE1A8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0.4472118</w:t>
            </w:r>
          </w:p>
        </w:tc>
      </w:tr>
      <w:tr w:rsidR="00652F72" w:rsidRPr="00652F72" w14:paraId="4FF02E7A" w14:textId="77777777">
        <w:trPr>
          <w:trHeight w:val="336"/>
          <w:jc w:val="center"/>
        </w:trPr>
        <w:tc>
          <w:tcPr>
            <w:tcW w:w="3048" w:type="dxa"/>
            <w:tcBorders>
              <w:bottom w:val="single" w:sz="4" w:space="0" w:color="auto"/>
            </w:tcBorders>
            <w:noWrap/>
            <w:vAlign w:val="center"/>
          </w:tcPr>
          <w:p w14:paraId="6F34CF49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Spiritual belief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noWrap/>
            <w:vAlign w:val="center"/>
          </w:tcPr>
          <w:p w14:paraId="58010A3F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-0.8869868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noWrap/>
            <w:vAlign w:val="center"/>
          </w:tcPr>
          <w:p w14:paraId="3AF2EDED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-0.9288822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noWrap/>
            <w:vAlign w:val="center"/>
          </w:tcPr>
          <w:p w14:paraId="149E6B2D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-0.05531896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noWrap/>
            <w:vAlign w:val="center"/>
          </w:tcPr>
          <w:p w14:paraId="1C825B2A" w14:textId="77777777" w:rsidR="00FB6BDF" w:rsidRPr="00652F72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bidi="ar"/>
              </w:rPr>
              <w:t>-0.8590247</w:t>
            </w:r>
          </w:p>
        </w:tc>
      </w:tr>
    </w:tbl>
    <w:p w14:paraId="4C33DE74" w14:textId="77777777" w:rsidR="00FB6BDF" w:rsidRPr="00652F72" w:rsidRDefault="00000000">
      <w:r w:rsidRPr="00652F72">
        <w:rPr>
          <w:rFonts w:hint="eastAsia"/>
        </w:rPr>
        <w:br w:type="page"/>
      </w:r>
    </w:p>
    <w:p w14:paraId="7CE9E3B3" w14:textId="77777777" w:rsidR="00FB6BDF" w:rsidRPr="00652F72" w:rsidRDefault="00FB6BDF">
      <w:pPr>
        <w:spacing w:line="360" w:lineRule="auto"/>
        <w:jc w:val="center"/>
      </w:pPr>
    </w:p>
    <w:p w14:paraId="33D148E2" w14:textId="77777777" w:rsidR="00FB6BDF" w:rsidRPr="00652F72" w:rsidRDefault="00000000">
      <w:pPr>
        <w:spacing w:line="300" w:lineRule="auto"/>
        <w:jc w:val="center"/>
        <w:rPr>
          <w:rFonts w:ascii="Times New Roman Bold" w:eastAsia="SimSun" w:hAnsi="Times New Roman Bold" w:cs="Times New Roman Bold"/>
          <w:b/>
          <w:bCs/>
          <w:sz w:val="24"/>
          <w:lang w:bidi="ar"/>
        </w:rPr>
      </w:pPr>
      <w:r w:rsidRPr="00652F72">
        <w:rPr>
          <w:rFonts w:ascii="Times New Roman Bold" w:eastAsia="SimSun" w:hAnsi="Times New Roman Bold" w:cs="Times New Roman Bold"/>
          <w:b/>
          <w:bCs/>
          <w:sz w:val="24"/>
          <w:lang w:bidi="ar"/>
        </w:rPr>
        <w:t xml:space="preserve">Table </w:t>
      </w:r>
      <w:r w:rsidRPr="00652F72">
        <w:rPr>
          <w:rFonts w:ascii="Times New Roman Bold" w:eastAsia="SimSun" w:hAnsi="Times New Roman Bold" w:cs="Times New Roman Bold" w:hint="eastAsia"/>
          <w:b/>
          <w:bCs/>
          <w:sz w:val="24"/>
          <w:lang w:bidi="ar"/>
        </w:rPr>
        <w:t>S</w:t>
      </w:r>
      <w:r w:rsidRPr="00652F72">
        <w:rPr>
          <w:rFonts w:ascii="Times New Roman Bold" w:eastAsia="SimSun" w:hAnsi="Times New Roman Bold" w:cs="Times New Roman Bold"/>
          <w:b/>
          <w:bCs/>
          <w:sz w:val="24"/>
          <w:lang w:bidi="ar"/>
        </w:rPr>
        <w:t>2. Z-Score Values for Node Centrality Indices Across Male and Female Groups</w:t>
      </w:r>
    </w:p>
    <w:tbl>
      <w:tblPr>
        <w:tblW w:w="4869" w:type="pct"/>
        <w:tblLayout w:type="fixed"/>
        <w:tblLook w:val="04A0" w:firstRow="1" w:lastRow="0" w:firstColumn="1" w:lastColumn="0" w:noHBand="0" w:noVBand="1"/>
      </w:tblPr>
      <w:tblGrid>
        <w:gridCol w:w="1797"/>
        <w:gridCol w:w="868"/>
        <w:gridCol w:w="1028"/>
        <w:gridCol w:w="1407"/>
        <w:gridCol w:w="1082"/>
        <w:gridCol w:w="1906"/>
      </w:tblGrid>
      <w:tr w:rsidR="00652F72" w:rsidRPr="00652F72" w14:paraId="76374CE4" w14:textId="77777777">
        <w:trPr>
          <w:trHeight w:val="288"/>
        </w:trPr>
        <w:tc>
          <w:tcPr>
            <w:tcW w:w="11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E5CD81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Node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09D209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szCs w:val="21"/>
              </w:rPr>
              <w:t>Group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CB8CFF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Strength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BECD16E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Betweenness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2B24AE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Closeness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2B03A2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proofErr w:type="spellStart"/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ExpectedInfluence</w:t>
            </w:r>
            <w:proofErr w:type="spellEnd"/>
          </w:p>
        </w:tc>
      </w:tr>
      <w:tr w:rsidR="00652F72" w:rsidRPr="00652F72" w14:paraId="6F51B444" w14:textId="77777777">
        <w:trPr>
          <w:trHeight w:val="288"/>
        </w:trPr>
        <w:tc>
          <w:tcPr>
            <w:tcW w:w="1110" w:type="pct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28DCE86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High-intensity physical activity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538C2B8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Female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D92F717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-0.697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A1E1CED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0487568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-1.384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CCF14C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-0.755</w:t>
            </w:r>
          </w:p>
        </w:tc>
      </w:tr>
      <w:tr w:rsidR="00652F72" w:rsidRPr="00652F72" w14:paraId="244BDA6A" w14:textId="77777777">
        <w:trPr>
          <w:trHeight w:val="288"/>
        </w:trPr>
        <w:tc>
          <w:tcPr>
            <w:tcW w:w="1110" w:type="pct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2C7D95BB" w14:textId="77777777" w:rsidR="00FB6BDF" w:rsidRPr="00652F72" w:rsidRDefault="00FB6BDF">
            <w:pPr>
              <w:jc w:val="center"/>
              <w:rPr>
                <w:rFonts w:ascii="Times New Roman" w:eastAsia="SimSun" w:hAnsi="Times New Roman" w:cs="Times New Roman"/>
                <w:szCs w:val="21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E5F8AE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820B91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-0.516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02AA24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0.018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461992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-1.24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4FBE80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-0.999</w:t>
            </w:r>
          </w:p>
        </w:tc>
      </w:tr>
      <w:tr w:rsidR="00652F72" w:rsidRPr="00652F72" w14:paraId="1237EB9E" w14:textId="77777777">
        <w:trPr>
          <w:trHeight w:val="288"/>
        </w:trPr>
        <w:tc>
          <w:tcPr>
            <w:tcW w:w="1110" w:type="pct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0D06EAE7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Moderate-intensity physical activity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6E63F4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Female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FD5EC8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-0.642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2A0204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-0.839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9C0189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-1.622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F3B372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-0.607</w:t>
            </w:r>
          </w:p>
        </w:tc>
      </w:tr>
      <w:tr w:rsidR="00652F72" w:rsidRPr="00652F72" w14:paraId="045384A9" w14:textId="77777777">
        <w:trPr>
          <w:trHeight w:val="288"/>
        </w:trPr>
        <w:tc>
          <w:tcPr>
            <w:tcW w:w="1110" w:type="pct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0656BFA7" w14:textId="77777777" w:rsidR="00FB6BDF" w:rsidRPr="00652F72" w:rsidRDefault="00FB6BDF">
            <w:pPr>
              <w:jc w:val="center"/>
              <w:rPr>
                <w:rFonts w:ascii="Times New Roman" w:eastAsia="SimSun" w:hAnsi="Times New Roman" w:cs="Times New Roman"/>
                <w:szCs w:val="21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03266F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E65614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-0.616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810A5E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-0.749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778E78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-1.464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A14EA9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-0.234</w:t>
            </w:r>
          </w:p>
        </w:tc>
      </w:tr>
      <w:tr w:rsidR="00652F72" w:rsidRPr="00652F72" w14:paraId="46734ADE" w14:textId="77777777">
        <w:trPr>
          <w:trHeight w:val="288"/>
        </w:trPr>
        <w:tc>
          <w:tcPr>
            <w:tcW w:w="1110" w:type="pct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13150404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Walking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47BEE8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Female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39F9F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-0.929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BF92B1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-0.42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6B7AC7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-1.181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51DC0B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-0.69</w:t>
            </w:r>
          </w:p>
        </w:tc>
      </w:tr>
      <w:tr w:rsidR="00652F72" w:rsidRPr="00652F72" w14:paraId="19C84042" w14:textId="77777777">
        <w:trPr>
          <w:trHeight w:val="288"/>
        </w:trPr>
        <w:tc>
          <w:tcPr>
            <w:tcW w:w="1110" w:type="pct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500C06D1" w14:textId="77777777" w:rsidR="00FB6BDF" w:rsidRPr="00652F72" w:rsidRDefault="00FB6BDF">
            <w:pPr>
              <w:jc w:val="center"/>
              <w:rPr>
                <w:rFonts w:ascii="Times New Roman" w:eastAsia="SimSun" w:hAnsi="Times New Roman" w:cs="Times New Roman"/>
                <w:szCs w:val="21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6E721D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1CBBD8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-1.267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5F2A4E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-0.749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E6CE33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-1.091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814887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-0.724</w:t>
            </w:r>
          </w:p>
        </w:tc>
      </w:tr>
      <w:tr w:rsidR="00652F72" w:rsidRPr="00652F72" w14:paraId="16E84F7D" w14:textId="77777777">
        <w:trPr>
          <w:trHeight w:val="288"/>
        </w:trPr>
        <w:tc>
          <w:tcPr>
            <w:tcW w:w="1110" w:type="pct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3255D5F4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Sedentary behavior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FDD167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Female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571524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-1.788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D2CCD0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-0.21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080D05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-0.528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E86144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-1.988</w:t>
            </w:r>
          </w:p>
        </w:tc>
      </w:tr>
      <w:tr w:rsidR="00652F72" w:rsidRPr="00652F72" w14:paraId="060F8AA9" w14:textId="77777777">
        <w:trPr>
          <w:trHeight w:val="288"/>
        </w:trPr>
        <w:tc>
          <w:tcPr>
            <w:tcW w:w="1110" w:type="pct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693E2375" w14:textId="77777777" w:rsidR="00FB6BDF" w:rsidRPr="00652F72" w:rsidRDefault="00FB6BDF">
            <w:pPr>
              <w:jc w:val="center"/>
              <w:rPr>
                <w:rFonts w:ascii="Times New Roman" w:eastAsia="SimSun" w:hAnsi="Times New Roman" w:cs="Times New Roman"/>
                <w:szCs w:val="21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E3306D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C56ED0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-1.404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38D14B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0.566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C1F8C6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-0.404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718532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-2.204</w:t>
            </w:r>
          </w:p>
        </w:tc>
      </w:tr>
      <w:tr w:rsidR="00652F72" w:rsidRPr="00652F72" w14:paraId="1813C7A2" w14:textId="77777777">
        <w:trPr>
          <w:trHeight w:val="288"/>
        </w:trPr>
        <w:tc>
          <w:tcPr>
            <w:tcW w:w="1110" w:type="pct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1D47316A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Perceived social support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3F75F1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Female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9C6E80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0.571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47F713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1.259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E4DD3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1.126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5C5AC9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0.617</w:t>
            </w:r>
          </w:p>
        </w:tc>
      </w:tr>
      <w:tr w:rsidR="00652F72" w:rsidRPr="00652F72" w14:paraId="26CA77ED" w14:textId="77777777">
        <w:trPr>
          <w:trHeight w:val="288"/>
        </w:trPr>
        <w:tc>
          <w:tcPr>
            <w:tcW w:w="1110" w:type="pct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49DE59EF" w14:textId="77777777" w:rsidR="00FB6BDF" w:rsidRPr="00652F72" w:rsidRDefault="00FB6BDF">
            <w:pPr>
              <w:jc w:val="center"/>
              <w:rPr>
                <w:rFonts w:ascii="Times New Roman" w:eastAsia="SimSun" w:hAnsi="Times New Roman" w:cs="Times New Roman"/>
                <w:szCs w:val="21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2CF59F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7BFC2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0.503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E45E01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-0.091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F70EC0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0.987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DB30B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0.608</w:t>
            </w:r>
          </w:p>
        </w:tc>
      </w:tr>
      <w:tr w:rsidR="00652F72" w:rsidRPr="00652F72" w14:paraId="5FFCBB22" w14:textId="77777777">
        <w:trPr>
          <w:trHeight w:val="288"/>
        </w:trPr>
        <w:tc>
          <w:tcPr>
            <w:tcW w:w="1110" w:type="pct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40678B26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Objective support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5218A7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Female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88B56D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0.83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A512FA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1.049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D5EEBE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1.039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34B47B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0.843</w:t>
            </w:r>
          </w:p>
        </w:tc>
      </w:tr>
      <w:tr w:rsidR="00652F72" w:rsidRPr="00652F72" w14:paraId="78D0693A" w14:textId="77777777">
        <w:trPr>
          <w:trHeight w:val="288"/>
        </w:trPr>
        <w:tc>
          <w:tcPr>
            <w:tcW w:w="1110" w:type="pct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7DA3E948" w14:textId="77777777" w:rsidR="00FB6BDF" w:rsidRPr="00652F72" w:rsidRDefault="00FB6BDF">
            <w:pPr>
              <w:jc w:val="center"/>
              <w:rPr>
                <w:rFonts w:ascii="Times New Roman" w:eastAsia="SimSun" w:hAnsi="Times New Roman" w:cs="Times New Roman"/>
                <w:szCs w:val="21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95882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0535AF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0.487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E97F33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1.553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18E7D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1.423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84056A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0.596</w:t>
            </w:r>
          </w:p>
        </w:tc>
      </w:tr>
      <w:tr w:rsidR="00652F72" w:rsidRPr="00652F72" w14:paraId="3F477F24" w14:textId="77777777">
        <w:trPr>
          <w:trHeight w:val="288"/>
        </w:trPr>
        <w:tc>
          <w:tcPr>
            <w:tcW w:w="1110" w:type="pct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6E61DF56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Support utilization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C1DD74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Female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5984AF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0.788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43E35F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769D63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0.846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80ABB2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0.64</w:t>
            </w:r>
          </w:p>
        </w:tc>
      </w:tr>
      <w:tr w:rsidR="00652F72" w:rsidRPr="00652F72" w14:paraId="7109B75C" w14:textId="77777777">
        <w:trPr>
          <w:trHeight w:val="288"/>
        </w:trPr>
        <w:tc>
          <w:tcPr>
            <w:tcW w:w="1110" w:type="pct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34E559C0" w14:textId="77777777" w:rsidR="00FB6BDF" w:rsidRPr="00652F72" w:rsidRDefault="00FB6BDF">
            <w:pPr>
              <w:jc w:val="center"/>
              <w:rPr>
                <w:rFonts w:ascii="Times New Roman" w:eastAsia="SimSun" w:hAnsi="Times New Roman" w:cs="Times New Roman"/>
                <w:szCs w:val="21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B0F423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92D74D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1.299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5A9716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1.334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631956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1.487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FB2C3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0.825</w:t>
            </w:r>
          </w:p>
        </w:tc>
      </w:tr>
      <w:tr w:rsidR="00652F72" w:rsidRPr="00652F72" w14:paraId="2F4C5972" w14:textId="77777777">
        <w:trPr>
          <w:trHeight w:val="288"/>
        </w:trPr>
        <w:tc>
          <w:tcPr>
            <w:tcW w:w="1110" w:type="pct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1CCC3112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Individual ability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8341B3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Female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7C58C7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1.682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66A197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1.678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51C26B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0.819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C754A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1.585</w:t>
            </w:r>
          </w:p>
        </w:tc>
      </w:tr>
      <w:tr w:rsidR="00652F72" w:rsidRPr="00652F72" w14:paraId="4FF6BD92" w14:textId="77777777">
        <w:trPr>
          <w:trHeight w:val="288"/>
        </w:trPr>
        <w:tc>
          <w:tcPr>
            <w:tcW w:w="1110" w:type="pct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1F1041C8" w14:textId="77777777" w:rsidR="00FB6BDF" w:rsidRPr="00652F72" w:rsidRDefault="00FB6BDF">
            <w:pPr>
              <w:jc w:val="center"/>
              <w:rPr>
                <w:rFonts w:ascii="Times New Roman" w:eastAsia="SimSun" w:hAnsi="Times New Roman" w:cs="Times New Roman"/>
                <w:szCs w:val="21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B8678D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697A85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0.731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8E022F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-0.859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F66B96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-0.203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8A4145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0.78</w:t>
            </w:r>
          </w:p>
        </w:tc>
      </w:tr>
      <w:tr w:rsidR="00652F72" w:rsidRPr="00652F72" w14:paraId="31A6E918" w14:textId="77777777">
        <w:trPr>
          <w:trHeight w:val="288"/>
        </w:trPr>
        <w:tc>
          <w:tcPr>
            <w:tcW w:w="1110" w:type="pct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47D36B25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Tolerance of negative emotions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C253DE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Female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1834ED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0.339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B35AAB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-1.259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A9FB41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-0.069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18E21B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0.415</w:t>
            </w:r>
          </w:p>
        </w:tc>
      </w:tr>
      <w:tr w:rsidR="00652F72" w:rsidRPr="00652F72" w14:paraId="20655E60" w14:textId="77777777">
        <w:trPr>
          <w:trHeight w:val="288"/>
        </w:trPr>
        <w:tc>
          <w:tcPr>
            <w:tcW w:w="1110" w:type="pct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6B491BE7" w14:textId="77777777" w:rsidR="00FB6BDF" w:rsidRPr="00652F72" w:rsidRDefault="00FB6BDF">
            <w:pPr>
              <w:jc w:val="center"/>
              <w:rPr>
                <w:rFonts w:ascii="Times New Roman" w:eastAsia="SimSun" w:hAnsi="Times New Roman" w:cs="Times New Roman"/>
                <w:szCs w:val="21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C0531E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419CCF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0.576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29953A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-0.859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4EBEB7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0.009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F75ADC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0.663</w:t>
            </w:r>
          </w:p>
        </w:tc>
      </w:tr>
      <w:tr w:rsidR="00652F72" w:rsidRPr="00652F72" w14:paraId="3020C783" w14:textId="77777777">
        <w:trPr>
          <w:trHeight w:val="288"/>
        </w:trPr>
        <w:tc>
          <w:tcPr>
            <w:tcW w:w="1110" w:type="pct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6BE2420B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Acceptance of change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0C9089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Female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11D162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0.45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9A4883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-0.839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DC8E00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0.277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40699F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0.511</w:t>
            </w:r>
          </w:p>
        </w:tc>
      </w:tr>
      <w:tr w:rsidR="00652F72" w:rsidRPr="00652F72" w14:paraId="062FD8CB" w14:textId="77777777">
        <w:trPr>
          <w:trHeight w:val="288"/>
        </w:trPr>
        <w:tc>
          <w:tcPr>
            <w:tcW w:w="1110" w:type="pct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7492C2C1" w14:textId="77777777" w:rsidR="00FB6BDF" w:rsidRPr="00652F72" w:rsidRDefault="00FB6BDF">
            <w:pPr>
              <w:jc w:val="center"/>
              <w:rPr>
                <w:rFonts w:ascii="Times New Roman" w:eastAsia="SimSun" w:hAnsi="Times New Roman" w:cs="Times New Roman"/>
                <w:szCs w:val="21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4661F8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294AAC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0.921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2291AF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1.553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3BC150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73F2A2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0.923</w:t>
            </w:r>
          </w:p>
        </w:tc>
      </w:tr>
      <w:tr w:rsidR="00652F72" w:rsidRPr="00652F72" w14:paraId="2086A583" w14:textId="77777777">
        <w:trPr>
          <w:trHeight w:val="288"/>
        </w:trPr>
        <w:tc>
          <w:tcPr>
            <w:tcW w:w="1110" w:type="pct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749C901A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Sense of control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5123AA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Female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D21218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0.431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0CD453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0.839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3A3112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0.945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794CDE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0.431</w:t>
            </w:r>
          </w:p>
        </w:tc>
      </w:tr>
      <w:tr w:rsidR="00652F72" w:rsidRPr="00652F72" w14:paraId="42E4EA31" w14:textId="77777777">
        <w:trPr>
          <w:trHeight w:val="288"/>
        </w:trPr>
        <w:tc>
          <w:tcPr>
            <w:tcW w:w="1110" w:type="pct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6888434B" w14:textId="77777777" w:rsidR="00FB6BDF" w:rsidRPr="00652F72" w:rsidRDefault="00FB6BDF">
            <w:pPr>
              <w:jc w:val="center"/>
              <w:rPr>
                <w:rFonts w:ascii="Times New Roman" w:eastAsia="SimSun" w:hAnsi="Times New Roman" w:cs="Times New Roman"/>
                <w:szCs w:val="21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8A70A2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0FCF45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0.79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8F4A6D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-0.859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2738ED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-0.036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FA335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0.67</w:t>
            </w:r>
          </w:p>
        </w:tc>
      </w:tr>
      <w:tr w:rsidR="00652F72" w:rsidRPr="00652F72" w14:paraId="5DD646E7" w14:textId="77777777">
        <w:trPr>
          <w:trHeight w:val="288"/>
        </w:trPr>
        <w:tc>
          <w:tcPr>
            <w:tcW w:w="1110" w:type="pct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14:paraId="62F92DA5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Spiritual belief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8F699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Female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F91563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-1.036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B64D95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-1.259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CB2612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-0.267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804B52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-1.001</w:t>
            </w:r>
          </w:p>
        </w:tc>
      </w:tr>
      <w:tr w:rsidR="00652F72" w:rsidRPr="00652F72" w14:paraId="43335236" w14:textId="77777777">
        <w:trPr>
          <w:trHeight w:val="288"/>
        </w:trPr>
        <w:tc>
          <w:tcPr>
            <w:tcW w:w="1110" w:type="pct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6AFC04" w14:textId="77777777" w:rsidR="00FB6BDF" w:rsidRPr="00652F72" w:rsidRDefault="00FB6BDF">
            <w:pPr>
              <w:jc w:val="center"/>
              <w:rPr>
                <w:rFonts w:ascii="Times New Roman" w:eastAsia="SimSun" w:hAnsi="Times New Roman" w:cs="Times New Roman"/>
                <w:szCs w:val="21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352CEBE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Male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D205B9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-1.504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632601D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-0.859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9E08DB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-0.267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C6AEF9" w14:textId="77777777" w:rsidR="00FB6BDF" w:rsidRPr="00652F72" w:rsidRDefault="00000000">
            <w:pPr>
              <w:widowControl/>
              <w:jc w:val="center"/>
              <w:textAlignment w:val="center"/>
              <w:rPr>
                <w:rFonts w:ascii="Times New Roman" w:eastAsia="SimSun" w:hAnsi="Times New Roman" w:cs="Times New Roman"/>
                <w:szCs w:val="21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-0.902</w:t>
            </w:r>
          </w:p>
        </w:tc>
      </w:tr>
    </w:tbl>
    <w:p w14:paraId="22E5AD99" w14:textId="77777777" w:rsidR="00FB6BDF" w:rsidRPr="00652F72" w:rsidRDefault="00000000">
      <w:r w:rsidRPr="00652F72">
        <w:rPr>
          <w:rFonts w:hint="eastAsia"/>
        </w:rPr>
        <w:br w:type="page"/>
      </w:r>
    </w:p>
    <w:p w14:paraId="60418119" w14:textId="77777777" w:rsidR="00FB6BDF" w:rsidRPr="00652F72" w:rsidRDefault="00000000">
      <w:pPr>
        <w:spacing w:line="360" w:lineRule="auto"/>
        <w:jc w:val="center"/>
        <w:rPr>
          <w:rFonts w:ascii="Times New Roman Bold" w:hAnsi="Times New Roman Bold" w:cs="Times New Roman Bold"/>
          <w:b/>
          <w:bCs/>
        </w:rPr>
      </w:pPr>
      <w:r w:rsidRPr="00652F72">
        <w:rPr>
          <w:rFonts w:ascii="Times New Roman Bold" w:eastAsia="SimSun" w:hAnsi="Times New Roman Bold" w:cs="Times New Roman Bold"/>
          <w:b/>
          <w:bCs/>
          <w:sz w:val="24"/>
          <w:lang w:bidi="ar"/>
        </w:rPr>
        <w:lastRenderedPageBreak/>
        <w:t xml:space="preserve">Table </w:t>
      </w:r>
      <w:r w:rsidRPr="00652F72">
        <w:rPr>
          <w:rFonts w:ascii="Times New Roman Bold" w:eastAsia="SimSun" w:hAnsi="Times New Roman Bold" w:cs="Times New Roman Bold" w:hint="eastAsia"/>
          <w:b/>
          <w:bCs/>
          <w:sz w:val="24"/>
          <w:lang w:bidi="ar"/>
        </w:rPr>
        <w:t>S3</w:t>
      </w:r>
      <w:r w:rsidRPr="00652F72">
        <w:rPr>
          <w:rFonts w:ascii="Times New Roman Bold" w:eastAsia="SimSun" w:hAnsi="Times New Roman Bold" w:cs="Times New Roman Bold"/>
          <w:b/>
          <w:bCs/>
          <w:sz w:val="24"/>
          <w:lang w:bidi="ar"/>
        </w:rPr>
        <w:t xml:space="preserve">. </w:t>
      </w:r>
      <w:r w:rsidRPr="00652F72">
        <w:rPr>
          <w:rFonts w:ascii="Times New Roman Bold" w:hAnsi="Times New Roman Bold" w:cs="Times New Roman Bold"/>
          <w:b/>
          <w:bCs/>
        </w:rPr>
        <w:t>Comparison of Bridge Expected Influence Between Male and Female Groups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7"/>
        <w:gridCol w:w="1732"/>
        <w:gridCol w:w="1918"/>
        <w:gridCol w:w="2169"/>
      </w:tblGrid>
      <w:tr w:rsidR="00652F72" w:rsidRPr="00652F72" w14:paraId="6A5B8A18" w14:textId="77777777">
        <w:trPr>
          <w:trHeight w:val="459"/>
          <w:tblHeader/>
        </w:trPr>
        <w:tc>
          <w:tcPr>
            <w:tcW w:w="0" w:type="auto"/>
            <w:tcBorders>
              <w:left w:val="single" w:sz="8" w:space="0" w:color="CCCCCC"/>
              <w:bottom w:val="single" w:sz="4" w:space="0" w:color="auto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C0296F7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Node</w:t>
            </w:r>
          </w:p>
        </w:tc>
        <w:tc>
          <w:tcPr>
            <w:tcW w:w="0" w:type="auto"/>
            <w:tcBorders>
              <w:left w:val="single" w:sz="8" w:space="0" w:color="CCCCCC"/>
              <w:bottom w:val="single" w:sz="4" w:space="0" w:color="auto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A665760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proofErr w:type="spellStart"/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Male_Bridge_EI</w:t>
            </w:r>
            <w:proofErr w:type="spellEnd"/>
          </w:p>
        </w:tc>
        <w:tc>
          <w:tcPr>
            <w:tcW w:w="0" w:type="auto"/>
            <w:tcBorders>
              <w:left w:val="single" w:sz="8" w:space="0" w:color="CCCCCC"/>
              <w:bottom w:val="single" w:sz="4" w:space="0" w:color="auto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332C8F4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proofErr w:type="spellStart"/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Female_Bridge_EI</w:t>
            </w:r>
            <w:proofErr w:type="spellEnd"/>
          </w:p>
        </w:tc>
        <w:tc>
          <w:tcPr>
            <w:tcW w:w="0" w:type="auto"/>
            <w:tcBorders>
              <w:left w:val="single" w:sz="8" w:space="0" w:color="CCCCCC"/>
              <w:bottom w:val="single" w:sz="4" w:space="0" w:color="auto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E5412A2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Difference (Male−Female)</w:t>
            </w:r>
          </w:p>
        </w:tc>
      </w:tr>
      <w:tr w:rsidR="00652F72" w:rsidRPr="00652F72" w14:paraId="15202671" w14:textId="77777777">
        <w:tc>
          <w:tcPr>
            <w:tcW w:w="0" w:type="auto"/>
            <w:tcBorders>
              <w:top w:val="single" w:sz="4" w:space="0" w:color="auto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4CDB23A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High-intensity physical activity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23B5068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0.0949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88890DA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0.0289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A29EAC3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0.0660</w:t>
            </w:r>
          </w:p>
        </w:tc>
      </w:tr>
      <w:tr w:rsidR="00652F72" w:rsidRPr="00652F72" w14:paraId="3E2ED2EB" w14:textId="77777777"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D6F6A3C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Moderate-intensity physical activity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64B4795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-0.0184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105D30F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0.0505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77E9535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-0.0689</w:t>
            </w:r>
          </w:p>
        </w:tc>
      </w:tr>
      <w:tr w:rsidR="00652F72" w:rsidRPr="00652F72" w14:paraId="6E4656A8" w14:textId="77777777"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55E51D9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Walking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E76A875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0.1052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92953F1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0.0436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1860A4F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0.0616</w:t>
            </w:r>
          </w:p>
        </w:tc>
      </w:tr>
      <w:tr w:rsidR="00652F72" w:rsidRPr="00652F72" w14:paraId="4E2466D2" w14:textId="77777777"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B7762B2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Sedentary behavior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E11FD49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0.0585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32EC352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0.0009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407E68C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0.0576</w:t>
            </w:r>
          </w:p>
        </w:tc>
      </w:tr>
      <w:tr w:rsidR="00652F72" w:rsidRPr="00652F72" w14:paraId="04292894" w14:textId="77777777"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5895796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Perceived social support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0F1F267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0.2343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CED3C40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0.1782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42D2D20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0.0561</w:t>
            </w:r>
          </w:p>
        </w:tc>
      </w:tr>
      <w:tr w:rsidR="00652F72" w:rsidRPr="00652F72" w14:paraId="7530A61C" w14:textId="77777777"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A06644C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Objective support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24289BC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0.2141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DAAA7C4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0.0878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6F30C6E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0.1263</w:t>
            </w:r>
          </w:p>
        </w:tc>
      </w:tr>
      <w:tr w:rsidR="00652F72" w:rsidRPr="00652F72" w14:paraId="6CA0F6CA" w14:textId="77777777"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6616B51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Support utilization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25EF90A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0.0860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084BCB7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0.0789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F488848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0.0071</w:t>
            </w:r>
          </w:p>
        </w:tc>
      </w:tr>
      <w:tr w:rsidR="00652F72" w:rsidRPr="00652F72" w14:paraId="021C17CE" w14:textId="77777777"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6288BE8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Individual ability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C8C2C1C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0.0473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884E624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0.0735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D7DE738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-0.0262</w:t>
            </w:r>
          </w:p>
        </w:tc>
      </w:tr>
      <w:tr w:rsidR="00652F72" w:rsidRPr="00652F72" w14:paraId="009BF258" w14:textId="77777777"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AC9DFC1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Tolerance of negative emotions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D999F24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0.0642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97B2979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0.0427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4F2C5D2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0.0215</w:t>
            </w:r>
          </w:p>
        </w:tc>
      </w:tr>
      <w:tr w:rsidR="00652F72" w:rsidRPr="00652F72" w14:paraId="695D1798" w14:textId="77777777"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9ACC067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Acceptance of change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35E3696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0.1313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06117F3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0.1729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7E077B5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-0.0416</w:t>
            </w:r>
          </w:p>
        </w:tc>
      </w:tr>
      <w:tr w:rsidR="00652F72" w:rsidRPr="00652F72" w14:paraId="389FA7C7" w14:textId="77777777"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35F1D54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Sense of control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2F4E3B3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0.1579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7D02F1A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0.0853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8ABF9EC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0.0726</w:t>
            </w:r>
          </w:p>
        </w:tc>
      </w:tr>
      <w:tr w:rsidR="00000000" w:rsidRPr="00652F72" w14:paraId="1143F329" w14:textId="77777777">
        <w:tc>
          <w:tcPr>
            <w:tcW w:w="0" w:type="auto"/>
            <w:tcBorders>
              <w:top w:val="single" w:sz="8" w:space="0" w:color="CCCCCC"/>
              <w:left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FF45D59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Spiritual belief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CAE1A4A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0.0948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E33657E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0.0177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4C98019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0.0771</w:t>
            </w:r>
          </w:p>
        </w:tc>
      </w:tr>
    </w:tbl>
    <w:p w14:paraId="76D42895" w14:textId="77777777" w:rsidR="00FB6BDF" w:rsidRPr="00652F72" w:rsidRDefault="00FB6BDF">
      <w:pPr>
        <w:widowControl/>
        <w:jc w:val="center"/>
        <w:textAlignment w:val="center"/>
        <w:rPr>
          <w:rFonts w:ascii="Times New Roman" w:eastAsia="SimSun" w:hAnsi="Times New Roman" w:cs="Times New Roman"/>
          <w:kern w:val="0"/>
          <w:szCs w:val="21"/>
          <w:lang w:bidi="ar"/>
        </w:rPr>
      </w:pPr>
    </w:p>
    <w:p w14:paraId="4425E147" w14:textId="77777777" w:rsidR="00FB6BDF" w:rsidRPr="00652F72" w:rsidRDefault="00FB6BDF">
      <w:pPr>
        <w:spacing w:line="360" w:lineRule="auto"/>
        <w:jc w:val="center"/>
        <w:rPr>
          <w:rFonts w:ascii="Times New Roman Bold" w:hAnsi="Times New Roman Bold" w:cs="Times New Roman Bold"/>
          <w:b/>
          <w:bCs/>
        </w:rPr>
      </w:pPr>
    </w:p>
    <w:p w14:paraId="7C403216" w14:textId="77777777" w:rsidR="00FB6BDF" w:rsidRPr="00652F72" w:rsidRDefault="00000000">
      <w:pPr>
        <w:rPr>
          <w:rFonts w:ascii="Times New Roman Bold" w:hAnsi="Times New Roman Bold" w:cs="Times New Roman Bold"/>
          <w:b/>
          <w:bCs/>
        </w:rPr>
      </w:pPr>
      <w:r w:rsidRPr="00652F72">
        <w:rPr>
          <w:rFonts w:ascii="Times New Roman Bold" w:hAnsi="Times New Roman Bold" w:cs="Times New Roman Bold"/>
          <w:b/>
          <w:bCs/>
        </w:rPr>
        <w:br w:type="page"/>
      </w:r>
    </w:p>
    <w:p w14:paraId="45CE7944" w14:textId="77777777" w:rsidR="00FB6BDF" w:rsidRPr="00652F72" w:rsidRDefault="00000000">
      <w:pPr>
        <w:jc w:val="center"/>
        <w:rPr>
          <w:rFonts w:ascii="Times New Roman Bold" w:hAnsi="Times New Roman Bold" w:cs="Times New Roman Bold"/>
          <w:b/>
          <w:bCs/>
        </w:rPr>
      </w:pPr>
      <w:r w:rsidRPr="00652F72">
        <w:rPr>
          <w:rFonts w:ascii="Times New Roman Bold" w:eastAsia="SimSun" w:hAnsi="Times New Roman Bold" w:cs="Times New Roman Bold"/>
          <w:b/>
          <w:bCs/>
          <w:sz w:val="24"/>
          <w:lang w:bidi="ar"/>
        </w:rPr>
        <w:lastRenderedPageBreak/>
        <w:t xml:space="preserve">Table </w:t>
      </w:r>
      <w:r w:rsidRPr="00652F72">
        <w:rPr>
          <w:rFonts w:ascii="Times New Roman Bold" w:eastAsia="SimSun" w:hAnsi="Times New Roman Bold" w:cs="Times New Roman Bold" w:hint="eastAsia"/>
          <w:b/>
          <w:bCs/>
          <w:sz w:val="24"/>
          <w:lang w:bidi="ar"/>
        </w:rPr>
        <w:t>S4</w:t>
      </w:r>
      <w:r w:rsidRPr="00652F72">
        <w:rPr>
          <w:rFonts w:ascii="Times New Roman Bold" w:eastAsia="SimSun" w:hAnsi="Times New Roman Bold" w:cs="Times New Roman Bold"/>
          <w:b/>
          <w:bCs/>
          <w:sz w:val="24"/>
          <w:lang w:bidi="ar"/>
        </w:rPr>
        <w:t xml:space="preserve">. </w:t>
      </w:r>
      <w:r w:rsidRPr="00652F72">
        <w:rPr>
          <w:rFonts w:ascii="Times New Roman Bold" w:hAnsi="Times New Roman Bold" w:cs="Times New Roman Bold"/>
          <w:b/>
          <w:bCs/>
        </w:rPr>
        <w:t>Centrality Stability Coefficients (CS) by Gender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3"/>
        <w:gridCol w:w="1852"/>
        <w:gridCol w:w="2161"/>
      </w:tblGrid>
      <w:tr w:rsidR="00652F72" w:rsidRPr="00652F72" w14:paraId="4E7369A5" w14:textId="77777777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8" w:space="0" w:color="CCCCCC"/>
              <w:bottom w:val="single" w:sz="4" w:space="0" w:color="auto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D0F0889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CCCCCC"/>
              <w:bottom w:val="single" w:sz="4" w:space="0" w:color="auto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4C739A6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proofErr w:type="spellStart"/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Male_CS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8" w:space="0" w:color="CCCCCC"/>
              <w:bottom w:val="single" w:sz="4" w:space="0" w:color="auto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9FB72E4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proofErr w:type="spellStart"/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Female_CS</w:t>
            </w:r>
            <w:proofErr w:type="spellEnd"/>
          </w:p>
        </w:tc>
      </w:tr>
      <w:tr w:rsidR="00652F72" w:rsidRPr="00652F72" w14:paraId="14E01795" w14:textId="77777777">
        <w:tc>
          <w:tcPr>
            <w:tcW w:w="0" w:type="auto"/>
            <w:tcBorders>
              <w:top w:val="single" w:sz="4" w:space="0" w:color="auto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CA8D075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Strength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351F976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0.7506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ADBFF5A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0.7496</w:t>
            </w:r>
          </w:p>
        </w:tc>
      </w:tr>
      <w:tr w:rsidR="00652F72" w:rsidRPr="00652F72" w14:paraId="782C4140" w14:textId="77777777"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3F57A94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Expected Influence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B6C7C99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0.7506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BF4C4BB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0.7496</w:t>
            </w:r>
          </w:p>
        </w:tc>
      </w:tr>
      <w:tr w:rsidR="00000000" w:rsidRPr="00652F72" w14:paraId="1042D0A0" w14:textId="77777777"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4" w:space="0" w:color="auto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4D03640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Bridge Expected Influence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4" w:space="0" w:color="auto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2BE14C8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0.4396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4" w:space="0" w:color="auto"/>
              <w:right w:val="single" w:sz="8" w:space="0" w:color="CCCCCC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1302D32" w14:textId="77777777" w:rsidR="00FB6BDF" w:rsidRPr="00652F72" w:rsidRDefault="00000000">
            <w:pPr>
              <w:widowControl/>
              <w:spacing w:line="192" w:lineRule="auto"/>
              <w:jc w:val="center"/>
              <w:textAlignment w:val="center"/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</w:pPr>
            <w:r w:rsidRPr="00652F72">
              <w:rPr>
                <w:rFonts w:ascii="Times New Roman" w:eastAsia="SimSun" w:hAnsi="Times New Roman" w:cs="Times New Roman"/>
                <w:kern w:val="0"/>
                <w:szCs w:val="21"/>
                <w:lang w:bidi="ar"/>
              </w:rPr>
              <w:t>0.3610</w:t>
            </w:r>
          </w:p>
        </w:tc>
      </w:tr>
    </w:tbl>
    <w:p w14:paraId="6E4A4E75" w14:textId="77777777" w:rsidR="00FB6BDF" w:rsidRPr="00652F72" w:rsidRDefault="00FB6BDF">
      <w:pPr>
        <w:spacing w:line="360" w:lineRule="auto"/>
        <w:jc w:val="center"/>
        <w:rPr>
          <w:rFonts w:ascii="Times New Roman Bold" w:hAnsi="Times New Roman Bold" w:cs="Times New Roman Bold"/>
          <w:b/>
          <w:bCs/>
        </w:rPr>
      </w:pPr>
    </w:p>
    <w:p w14:paraId="33B0D185" w14:textId="77777777" w:rsidR="00FB6BDF" w:rsidRPr="00652F72" w:rsidRDefault="00FB6BDF">
      <w:pPr>
        <w:spacing w:line="360" w:lineRule="auto"/>
        <w:jc w:val="center"/>
      </w:pPr>
    </w:p>
    <w:p w14:paraId="2162AE44" w14:textId="77777777" w:rsidR="00FB6BDF" w:rsidRPr="00652F72" w:rsidRDefault="00FB6BDF">
      <w:pPr>
        <w:spacing w:line="360" w:lineRule="auto"/>
        <w:jc w:val="center"/>
      </w:pPr>
    </w:p>
    <w:p w14:paraId="61C41D19" w14:textId="77777777" w:rsidR="00FB6BDF" w:rsidRPr="00652F72" w:rsidRDefault="00FB6BDF">
      <w:pPr>
        <w:spacing w:line="360" w:lineRule="auto"/>
        <w:jc w:val="center"/>
      </w:pPr>
    </w:p>
    <w:p w14:paraId="3B9D4357" w14:textId="77777777" w:rsidR="00FB6BDF" w:rsidRPr="00652F72" w:rsidRDefault="00FB6BDF">
      <w:pPr>
        <w:spacing w:line="360" w:lineRule="auto"/>
        <w:jc w:val="center"/>
      </w:pPr>
    </w:p>
    <w:p w14:paraId="1B2D32BB" w14:textId="77777777" w:rsidR="00FB6BDF" w:rsidRPr="00652F72" w:rsidRDefault="00000000">
      <w:pPr>
        <w:spacing w:line="360" w:lineRule="auto"/>
        <w:jc w:val="center"/>
      </w:pPr>
      <w:r w:rsidRPr="00652F72">
        <w:rPr>
          <w:rFonts w:hint="eastAsia"/>
          <w:noProof/>
        </w:rPr>
        <w:drawing>
          <wp:inline distT="0" distB="0" distL="114300" distR="114300" wp14:anchorId="0CFA9911" wp14:editId="04CEEC1C">
            <wp:extent cx="5639435" cy="3886835"/>
            <wp:effectExtent l="0" t="0" r="24765" b="24765"/>
            <wp:docPr id="11" name="图片 11" descr="Rplot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Rplot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388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FE668" w14:textId="77777777" w:rsidR="00FB6BDF" w:rsidRPr="00652F72" w:rsidRDefault="00000000">
      <w:pPr>
        <w:spacing w:line="360" w:lineRule="auto"/>
        <w:jc w:val="center"/>
      </w:pPr>
      <w:r w:rsidRPr="00652F72">
        <w:rPr>
          <w:rFonts w:ascii="Times New Roman Bold" w:eastAsia="SimSun" w:hAnsi="Times New Roman Bold" w:cs="Times New Roman Bold"/>
          <w:b/>
          <w:bCs/>
          <w:sz w:val="24"/>
          <w:lang w:bidi="ar"/>
        </w:rPr>
        <w:t>Figure</w:t>
      </w:r>
      <w:r w:rsidRPr="00652F72">
        <w:rPr>
          <w:rFonts w:ascii="Times New Roman Bold" w:eastAsia="SimSun" w:hAnsi="Times New Roman Bold" w:cs="Times New Roman Bold" w:hint="eastAsia"/>
          <w:b/>
          <w:bCs/>
          <w:sz w:val="24"/>
          <w:lang w:bidi="ar"/>
        </w:rPr>
        <w:t xml:space="preserve"> S1</w:t>
      </w:r>
      <w:r w:rsidRPr="00652F72">
        <w:rPr>
          <w:rFonts w:ascii="Times New Roman Bold" w:eastAsia="SimSun" w:hAnsi="Times New Roman Bold" w:cs="Times New Roman Bold"/>
          <w:b/>
          <w:bCs/>
          <w:sz w:val="24"/>
          <w:lang w:bidi="ar"/>
        </w:rPr>
        <w:t xml:space="preserve">. </w:t>
      </w:r>
      <w:r w:rsidRPr="00652F72">
        <w:rPr>
          <w:rFonts w:ascii="Times New Roman Bold" w:eastAsia="SimSun" w:hAnsi="Times New Roman Bold" w:cs="Times New Roman Bold" w:hint="eastAsia"/>
          <w:b/>
          <w:bCs/>
          <w:sz w:val="24"/>
          <w:lang w:bidi="ar"/>
        </w:rPr>
        <w:t>Centrality correlation stability</w:t>
      </w:r>
    </w:p>
    <w:p w14:paraId="0736FFA6" w14:textId="77777777" w:rsidR="00FB6BDF" w:rsidRPr="00652F72" w:rsidRDefault="00FB6BDF">
      <w:pPr>
        <w:spacing w:line="360" w:lineRule="auto"/>
        <w:jc w:val="center"/>
      </w:pPr>
    </w:p>
    <w:p w14:paraId="63FA2AF1" w14:textId="77777777" w:rsidR="00FB6BDF" w:rsidRPr="00652F72" w:rsidRDefault="00FB6BDF">
      <w:pPr>
        <w:spacing w:line="360" w:lineRule="auto"/>
        <w:jc w:val="center"/>
      </w:pPr>
    </w:p>
    <w:p w14:paraId="0F4E3CC4" w14:textId="77777777" w:rsidR="00FB6BDF" w:rsidRPr="00652F72" w:rsidRDefault="00000000">
      <w:pPr>
        <w:spacing w:line="360" w:lineRule="auto"/>
        <w:jc w:val="center"/>
      </w:pPr>
      <w:r w:rsidRPr="00652F72">
        <w:rPr>
          <w:rFonts w:hint="eastAsia"/>
          <w:noProof/>
        </w:rPr>
        <w:lastRenderedPageBreak/>
        <w:drawing>
          <wp:inline distT="0" distB="0" distL="114300" distR="114300" wp14:anchorId="114493DD" wp14:editId="0EE946C7">
            <wp:extent cx="5272405" cy="5272405"/>
            <wp:effectExtent l="0" t="0" r="10795" b="10795"/>
            <wp:docPr id="10" name="图片 10" descr="Rplot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Rplot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27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DDD2E" w14:textId="77777777" w:rsidR="00FB6BDF" w:rsidRPr="00652F72" w:rsidRDefault="00000000">
      <w:pPr>
        <w:spacing w:line="360" w:lineRule="auto"/>
        <w:jc w:val="center"/>
      </w:pPr>
      <w:r w:rsidRPr="00652F72">
        <w:rPr>
          <w:rFonts w:ascii="Times New Roman Bold" w:eastAsia="SimSun" w:hAnsi="Times New Roman Bold" w:cs="Times New Roman Bold"/>
          <w:b/>
          <w:bCs/>
          <w:sz w:val="24"/>
          <w:lang w:bidi="ar"/>
        </w:rPr>
        <w:t xml:space="preserve">Figure </w:t>
      </w:r>
      <w:r w:rsidRPr="00652F72">
        <w:rPr>
          <w:rFonts w:ascii="Times New Roman Bold" w:eastAsia="SimSun" w:hAnsi="Times New Roman Bold" w:cs="Times New Roman Bold" w:hint="eastAsia"/>
          <w:b/>
          <w:bCs/>
          <w:sz w:val="24"/>
          <w:lang w:bidi="ar"/>
        </w:rPr>
        <w:t>S2</w:t>
      </w:r>
      <w:r w:rsidRPr="00652F72">
        <w:rPr>
          <w:rFonts w:ascii="Times New Roman Bold" w:eastAsia="SimSun" w:hAnsi="Times New Roman Bold" w:cs="Times New Roman Bold"/>
          <w:b/>
          <w:bCs/>
          <w:sz w:val="24"/>
          <w:lang w:bidi="ar"/>
        </w:rPr>
        <w:t>. Variable importance ranking and sample means based on the bootstrap method</w:t>
      </w:r>
      <w:r w:rsidRPr="00652F72">
        <w:rPr>
          <w:rFonts w:ascii="Times New Roman Bold" w:eastAsia="SimSun" w:hAnsi="Times New Roman Bold" w:cs="Times New Roman Bold"/>
          <w:b/>
          <w:sz w:val="24"/>
          <w:lang w:bidi="ar"/>
        </w:rPr>
        <w:t>.</w:t>
      </w:r>
    </w:p>
    <w:p w14:paraId="429B0D78" w14:textId="77777777" w:rsidR="00FB6BDF" w:rsidRPr="00652F72" w:rsidRDefault="00FB6BDF"/>
    <w:p w14:paraId="516093AD" w14:textId="77777777" w:rsidR="00FB6BDF" w:rsidRPr="00652F72" w:rsidRDefault="00FB6BDF"/>
    <w:p w14:paraId="010E40F3" w14:textId="77777777" w:rsidR="00FB6BDF" w:rsidRPr="00652F72" w:rsidRDefault="00FB6BDF"/>
    <w:p w14:paraId="1ADE4960" w14:textId="77777777" w:rsidR="00FB6BDF" w:rsidRPr="00652F72" w:rsidRDefault="00FB6BDF"/>
    <w:p w14:paraId="5CB1A9F6" w14:textId="77777777" w:rsidR="00FB6BDF" w:rsidRPr="00652F72" w:rsidRDefault="00FB6BDF"/>
    <w:p w14:paraId="26D22FA7" w14:textId="77777777" w:rsidR="00FB6BDF" w:rsidRPr="00652F72" w:rsidRDefault="00FB6BDF"/>
    <w:p w14:paraId="687ADD67" w14:textId="77777777" w:rsidR="00FB6BDF" w:rsidRPr="00652F72" w:rsidRDefault="00FB6BDF"/>
    <w:p w14:paraId="4C8C9A0D" w14:textId="77777777" w:rsidR="00FB6BDF" w:rsidRPr="00652F72" w:rsidRDefault="00FB6BDF"/>
    <w:p w14:paraId="48FEB233" w14:textId="77777777" w:rsidR="00FB6BDF" w:rsidRPr="00652F72" w:rsidRDefault="00000000">
      <w:r w:rsidRPr="00652F72">
        <w:rPr>
          <w:noProof/>
        </w:rPr>
        <w:lastRenderedPageBreak/>
        <w:drawing>
          <wp:inline distT="0" distB="0" distL="114300" distR="114300" wp14:anchorId="264CEA54" wp14:editId="6FC66E88">
            <wp:extent cx="5266690" cy="25800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rcRect t="53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8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72152" w14:textId="77777777" w:rsidR="00FB6BDF" w:rsidRPr="00652F72" w:rsidRDefault="00000000">
      <w:pPr>
        <w:jc w:val="center"/>
        <w:rPr>
          <w:rFonts w:ascii="Times New Roman Bold" w:eastAsia="SimSun" w:hAnsi="Times New Roman Bold" w:cs="Times New Roman Bold"/>
          <w:b/>
          <w:bCs/>
          <w:sz w:val="24"/>
          <w:lang w:bidi="ar"/>
        </w:rPr>
      </w:pPr>
      <w:r w:rsidRPr="00652F72">
        <w:rPr>
          <w:rFonts w:ascii="Times New Roman Bold" w:eastAsia="SimSun" w:hAnsi="Times New Roman Bold" w:cs="Times New Roman Bold"/>
          <w:b/>
          <w:bCs/>
          <w:sz w:val="24"/>
          <w:lang w:bidi="ar"/>
        </w:rPr>
        <w:t xml:space="preserve">Figure </w:t>
      </w:r>
      <w:r w:rsidRPr="00652F72">
        <w:rPr>
          <w:rFonts w:ascii="Times New Roman Bold" w:eastAsia="SimSun" w:hAnsi="Times New Roman Bold" w:cs="Times New Roman Bold" w:hint="eastAsia"/>
          <w:b/>
          <w:bCs/>
          <w:sz w:val="24"/>
          <w:lang w:bidi="ar"/>
        </w:rPr>
        <w:t>S3</w:t>
      </w:r>
      <w:r w:rsidRPr="00652F72">
        <w:rPr>
          <w:rFonts w:ascii="Times New Roman Bold" w:eastAsia="SimSun" w:hAnsi="Times New Roman Bold" w:cs="Times New Roman Bold"/>
          <w:b/>
          <w:bCs/>
          <w:sz w:val="24"/>
          <w:lang w:bidi="ar"/>
        </w:rPr>
        <w:t>. Female Group: Bridge Expected Influence (1-step)</w:t>
      </w:r>
    </w:p>
    <w:p w14:paraId="22963BFB" w14:textId="77777777" w:rsidR="00FB6BDF" w:rsidRPr="00652F72" w:rsidRDefault="00FB6BDF">
      <w:pPr>
        <w:jc w:val="center"/>
        <w:rPr>
          <w:rFonts w:ascii="Times New Roman Bold" w:eastAsia="SimSun" w:hAnsi="Times New Roman Bold" w:cs="Times New Roman Bold"/>
          <w:b/>
          <w:bCs/>
          <w:sz w:val="24"/>
          <w:lang w:bidi="ar"/>
        </w:rPr>
      </w:pPr>
    </w:p>
    <w:p w14:paraId="7887C2F4" w14:textId="77777777" w:rsidR="00FB6BDF" w:rsidRPr="00652F72" w:rsidRDefault="00FB6BDF">
      <w:pPr>
        <w:jc w:val="center"/>
        <w:rPr>
          <w:rFonts w:ascii="Times New Roman Bold" w:eastAsia="SimSun" w:hAnsi="Times New Roman Bold" w:cs="Times New Roman Bold"/>
          <w:b/>
          <w:bCs/>
          <w:sz w:val="24"/>
          <w:lang w:bidi="ar"/>
        </w:rPr>
      </w:pPr>
    </w:p>
    <w:p w14:paraId="0B4F0261" w14:textId="77777777" w:rsidR="00FB6BDF" w:rsidRPr="00652F72" w:rsidRDefault="00FB6BDF">
      <w:pPr>
        <w:jc w:val="center"/>
        <w:rPr>
          <w:rFonts w:ascii="Times New Roman Bold" w:eastAsia="SimSun" w:hAnsi="Times New Roman Bold" w:cs="Times New Roman Bold"/>
          <w:b/>
          <w:bCs/>
          <w:sz w:val="24"/>
          <w:lang w:bidi="ar"/>
        </w:rPr>
      </w:pPr>
    </w:p>
    <w:p w14:paraId="711B00E7" w14:textId="77777777" w:rsidR="00FB6BDF" w:rsidRPr="00652F72" w:rsidRDefault="00FB6BDF">
      <w:pPr>
        <w:rPr>
          <w:rFonts w:ascii="Times New Roman Bold" w:eastAsia="SimSun" w:hAnsi="Times New Roman Bold" w:cs="Times New Roman Bold"/>
          <w:b/>
          <w:bCs/>
          <w:sz w:val="24"/>
          <w:lang w:bidi="ar"/>
        </w:rPr>
      </w:pPr>
    </w:p>
    <w:p w14:paraId="33FE8A91" w14:textId="77777777" w:rsidR="00FB6BDF" w:rsidRPr="00652F72" w:rsidRDefault="00000000">
      <w:r w:rsidRPr="00652F72">
        <w:rPr>
          <w:noProof/>
        </w:rPr>
        <w:drawing>
          <wp:inline distT="0" distB="0" distL="114300" distR="114300" wp14:anchorId="2A8B4554" wp14:editId="3BEF6CFA">
            <wp:extent cx="5266690" cy="26009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t="454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0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69ED6" w14:textId="77777777" w:rsidR="00FB6BDF" w:rsidRPr="00652F72" w:rsidRDefault="00000000">
      <w:pPr>
        <w:jc w:val="center"/>
        <w:rPr>
          <w:rFonts w:ascii="Times New Roman Bold" w:eastAsia="SimSun" w:hAnsi="Times New Roman Bold" w:cs="Times New Roman Bold"/>
          <w:b/>
          <w:bCs/>
          <w:sz w:val="24"/>
          <w:lang w:bidi="ar"/>
        </w:rPr>
      </w:pPr>
      <w:r w:rsidRPr="00652F72">
        <w:rPr>
          <w:rFonts w:ascii="Times New Roman Bold" w:eastAsia="SimSun" w:hAnsi="Times New Roman Bold" w:cs="Times New Roman Bold"/>
          <w:b/>
          <w:bCs/>
          <w:sz w:val="24"/>
          <w:lang w:bidi="ar"/>
        </w:rPr>
        <w:t xml:space="preserve">Figure </w:t>
      </w:r>
      <w:r w:rsidRPr="00652F72">
        <w:rPr>
          <w:rFonts w:ascii="Times New Roman Bold" w:eastAsia="SimSun" w:hAnsi="Times New Roman Bold" w:cs="Times New Roman Bold" w:hint="eastAsia"/>
          <w:b/>
          <w:bCs/>
          <w:sz w:val="24"/>
          <w:lang w:bidi="ar"/>
        </w:rPr>
        <w:t>S4</w:t>
      </w:r>
      <w:r w:rsidRPr="00652F72">
        <w:rPr>
          <w:rFonts w:ascii="Times New Roman Bold" w:eastAsia="SimSun" w:hAnsi="Times New Roman Bold" w:cs="Times New Roman Bold"/>
          <w:b/>
          <w:bCs/>
          <w:sz w:val="24"/>
          <w:lang w:bidi="ar"/>
        </w:rPr>
        <w:t xml:space="preserve">. </w:t>
      </w:r>
      <w:r w:rsidRPr="00652F72">
        <w:rPr>
          <w:rFonts w:ascii="Times New Roman Bold" w:eastAsia="SimSun" w:hAnsi="Times New Roman Bold" w:cs="Times New Roman Bold" w:hint="eastAsia"/>
          <w:b/>
          <w:bCs/>
          <w:sz w:val="24"/>
          <w:lang w:bidi="ar"/>
        </w:rPr>
        <w:t>M</w:t>
      </w:r>
      <w:r w:rsidRPr="00652F72">
        <w:rPr>
          <w:rFonts w:ascii="Times New Roman Bold" w:eastAsia="SimSun" w:hAnsi="Times New Roman Bold" w:cs="Times New Roman Bold"/>
          <w:b/>
          <w:bCs/>
          <w:sz w:val="24"/>
          <w:lang w:bidi="ar"/>
        </w:rPr>
        <w:t>ale Group: Bridge Expected Influence (1-step)</w:t>
      </w:r>
    </w:p>
    <w:p w14:paraId="49D8607E" w14:textId="77777777" w:rsidR="00FB6BDF" w:rsidRPr="00652F72" w:rsidRDefault="00FB6BDF"/>
    <w:sectPr w:rsidR="00FB6BDF" w:rsidRPr="00652F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auto"/>
    <w:pitch w:val="default"/>
    <w:sig w:usb0="E0000AFF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7DD3ABC"/>
    <w:rsid w:val="00337C66"/>
    <w:rsid w:val="00652F72"/>
    <w:rsid w:val="00FB6BDF"/>
    <w:rsid w:val="46F79619"/>
    <w:rsid w:val="6B6F2E6E"/>
    <w:rsid w:val="6F3E36CA"/>
    <w:rsid w:val="77DD3ABC"/>
    <w:rsid w:val="7EBF49F1"/>
    <w:rsid w:val="BBFDA4E8"/>
    <w:rsid w:val="BFF3B678"/>
    <w:rsid w:val="FCDF9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E6927F"/>
  <w15:docId w15:val="{EB825773-D106-4636-A665-1A51D15BD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482</Words>
  <Characters>2753</Characters>
  <Application>Microsoft Office Word</Application>
  <DocSecurity>0</DocSecurity>
  <Lines>22</Lines>
  <Paragraphs>6</Paragraphs>
  <ScaleCrop>false</ScaleCrop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congliu</dc:creator>
  <cp:lastModifiedBy>Tech Science Press</cp:lastModifiedBy>
  <cp:revision>2</cp:revision>
  <dcterms:created xsi:type="dcterms:W3CDTF">2026-04-21T05:44:00Z</dcterms:created>
  <dcterms:modified xsi:type="dcterms:W3CDTF">2026-04-21T05:44:00Z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60F83AE2037B9A889BFFBB697491A5DC_43</vt:lpwstr>
  </property>
</Properties>
</file>