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170BC" w14:textId="77777777" w:rsidR="00147A18" w:rsidRDefault="00147A18" w:rsidP="00147A18">
      <w:pPr>
        <w:pStyle w:val="TSP52figure"/>
        <w:rPr>
          <w:rFonts w:eastAsia="宋体"/>
        </w:rPr>
      </w:pPr>
      <w:r>
        <w:rPr>
          <w:rFonts w:eastAsia="宋体"/>
          <w:noProof/>
        </w:rPr>
        <w:drawing>
          <wp:inline distT="0" distB="0" distL="0" distR="0" wp14:anchorId="12A8E0A0" wp14:editId="73BE12D8">
            <wp:extent cx="5036820" cy="3451860"/>
            <wp:effectExtent l="0" t="0" r="0" b="0"/>
            <wp:docPr id="3" name="图片 3" descr="C:\Users\DELL\Desktop\Figures500-600dpi-刘老师\Figures500-600dpi\Figure S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DELL\Desktop\Figures500-600dpi-刘老师\Figures500-600dpi\Figure S1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36820" cy="345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EAB92" w14:textId="77777777" w:rsidR="00147A18" w:rsidRDefault="00147A18" w:rsidP="00147A18">
      <w:pPr>
        <w:pStyle w:val="TSP51figurecaption"/>
        <w:rPr>
          <w:rFonts w:eastAsia="宋体"/>
        </w:rPr>
      </w:pPr>
      <w:r w:rsidRPr="00B26EE8">
        <w:rPr>
          <w:b/>
          <w:bCs/>
        </w:rPr>
        <w:t>Figure S1:</w:t>
      </w:r>
      <w:r>
        <w:rPr>
          <w:b/>
          <w:bCs/>
        </w:rPr>
        <w:t xml:space="preserve"> </w:t>
      </w:r>
      <w:r>
        <w:rPr>
          <w:rFonts w:eastAsia="宋体"/>
          <w:b/>
          <w:bCs/>
        </w:rPr>
        <w:t>Claudin-1 (CLDN1) and CD81 silencing in HT29 cells.</w:t>
      </w:r>
      <w:r>
        <w:rPr>
          <w:rFonts w:eastAsia="宋体"/>
        </w:rPr>
        <w:t xml:space="preserve"> Expression levels of (A–C) CLDN1 and (D–F) CD81 in HT29 cells transduced with CLDN1 shRNA or the </w:t>
      </w:r>
      <w:proofErr w:type="spellStart"/>
      <w:r>
        <w:rPr>
          <w:rFonts w:eastAsia="宋体"/>
        </w:rPr>
        <w:t>shNC</w:t>
      </w:r>
      <w:proofErr w:type="spellEnd"/>
      <w:r>
        <w:rPr>
          <w:rFonts w:eastAsia="宋体"/>
        </w:rPr>
        <w:t xml:space="preserve"> lentiviral vector. ***</w:t>
      </w:r>
      <w:r>
        <w:rPr>
          <w:rFonts w:eastAsia="宋体"/>
          <w:i/>
        </w:rPr>
        <w:t xml:space="preserve">P </w:t>
      </w:r>
      <w:r>
        <w:rPr>
          <w:rFonts w:eastAsia="宋体"/>
        </w:rPr>
        <w:t xml:space="preserve">&lt; 0.001 vs. </w:t>
      </w:r>
      <w:proofErr w:type="spellStart"/>
      <w:r>
        <w:rPr>
          <w:rFonts w:eastAsia="宋体"/>
        </w:rPr>
        <w:t>shNC</w:t>
      </w:r>
      <w:proofErr w:type="spellEnd"/>
      <w:r>
        <w:t>.</w:t>
      </w:r>
    </w:p>
    <w:p w14:paraId="66D221BF" w14:textId="77777777" w:rsidR="005258B8" w:rsidRDefault="005258B8"/>
    <w:sectPr w:rsidR="005258B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FA3B7" w14:textId="77777777" w:rsidR="001E0407" w:rsidRDefault="001E0407" w:rsidP="00147A18">
      <w:pPr>
        <w:spacing w:line="240" w:lineRule="auto"/>
      </w:pPr>
      <w:r>
        <w:separator/>
      </w:r>
    </w:p>
  </w:endnote>
  <w:endnote w:type="continuationSeparator" w:id="0">
    <w:p w14:paraId="307B0F53" w14:textId="77777777" w:rsidR="001E0407" w:rsidRDefault="001E0407" w:rsidP="00147A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0B148" w14:textId="77777777" w:rsidR="001E0407" w:rsidRDefault="001E0407" w:rsidP="00147A18">
      <w:pPr>
        <w:spacing w:line="240" w:lineRule="auto"/>
      </w:pPr>
      <w:r>
        <w:separator/>
      </w:r>
    </w:p>
  </w:footnote>
  <w:footnote w:type="continuationSeparator" w:id="0">
    <w:p w14:paraId="301E3B6A" w14:textId="77777777" w:rsidR="001E0407" w:rsidRDefault="001E0407" w:rsidP="00147A1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3"/>
  </w:num>
  <w:num w:numId="2" w16cid:durableId="1510633002">
    <w:abstractNumId w:val="0"/>
  </w:num>
  <w:num w:numId="3" w16cid:durableId="395858669">
    <w:abstractNumId w:val="1"/>
  </w:num>
  <w:num w:numId="4" w16cid:durableId="55478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E3B"/>
    <w:rsid w:val="000C1CDB"/>
    <w:rsid w:val="000E33AA"/>
    <w:rsid w:val="00147A18"/>
    <w:rsid w:val="00167D48"/>
    <w:rsid w:val="001E0407"/>
    <w:rsid w:val="00315C91"/>
    <w:rsid w:val="00425DE1"/>
    <w:rsid w:val="0042613F"/>
    <w:rsid w:val="005258B8"/>
    <w:rsid w:val="005C0944"/>
    <w:rsid w:val="005F12AA"/>
    <w:rsid w:val="00651E3B"/>
    <w:rsid w:val="00714041"/>
    <w:rsid w:val="007327FE"/>
    <w:rsid w:val="007D2656"/>
    <w:rsid w:val="008A305C"/>
    <w:rsid w:val="00937749"/>
    <w:rsid w:val="00952D5C"/>
    <w:rsid w:val="00D14399"/>
    <w:rsid w:val="00D25790"/>
    <w:rsid w:val="00D30F0B"/>
    <w:rsid w:val="00DE58B5"/>
    <w:rsid w:val="00E43258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F5A82"/>
  <w15:chartTrackingRefBased/>
  <w15:docId w15:val="{59F141EC-68BE-4A58-BCAB-3874B524A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DE1"/>
    <w:pPr>
      <w:adjustRightInd w:val="0"/>
      <w:snapToGrid w:val="0"/>
      <w:spacing w:after="0" w:line="240" w:lineRule="atLeast"/>
      <w:jc w:val="both"/>
    </w:pPr>
    <w:rPr>
      <w:rFonts w:ascii="Minion Pro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adjustRightInd/>
      <w:snapToGrid/>
      <w:spacing w:before="240" w:line="280" w:lineRule="atLeast"/>
      <w:outlineLvl w:val="0"/>
    </w:pPr>
    <w:rPr>
      <w:rFonts w:ascii="Arial" w:eastAsiaTheme="minorEastAsia" w:hAnsi="Arial"/>
      <w:b/>
      <w:noProof w:val="0"/>
      <w:sz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adjustRightInd/>
      <w:snapToGrid/>
      <w:spacing w:before="120" w:line="280" w:lineRule="atLeast"/>
      <w:outlineLvl w:val="1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adjustRightInd/>
      <w:snapToGrid/>
      <w:spacing w:line="280" w:lineRule="atLeast"/>
      <w:ind w:left="360"/>
      <w:outlineLvl w:val="2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adjustRightInd/>
      <w:snapToGrid/>
      <w:spacing w:before="240" w:line="480" w:lineRule="atLeast"/>
      <w:ind w:left="907" w:hanging="907"/>
      <w:outlineLvl w:val="3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adjustRightInd/>
      <w:snapToGrid/>
      <w:spacing w:line="280" w:lineRule="atLeast"/>
      <w:ind w:left="706"/>
      <w:outlineLvl w:val="4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adjustRightInd/>
      <w:snapToGrid/>
      <w:spacing w:line="280" w:lineRule="atLeast"/>
      <w:ind w:left="706"/>
      <w:outlineLvl w:val="5"/>
    </w:pPr>
    <w:rPr>
      <w:rFonts w:ascii="Palatino Linotype" w:eastAsiaTheme="minorEastAsia" w:hAnsi="Palatino Linotype" w:cstheme="majorBidi"/>
      <w:noProof w:val="0"/>
      <w:sz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adjustRightInd/>
      <w:snapToGrid/>
      <w:spacing w:line="280" w:lineRule="atLeast"/>
      <w:ind w:left="706"/>
      <w:outlineLvl w:val="6"/>
    </w:pPr>
    <w:rPr>
      <w:rFonts w:ascii="Palatino Linotype" w:eastAsiaTheme="minorEastAsia" w:hAnsi="Palatino Linotype"/>
      <w:i/>
      <w:noProof w:val="0"/>
      <w:sz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adjustRightInd/>
      <w:snapToGrid/>
      <w:spacing w:line="280" w:lineRule="atLeast"/>
      <w:ind w:left="706"/>
      <w:outlineLvl w:val="7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adjustRightInd/>
      <w:snapToGrid/>
      <w:spacing w:line="280" w:lineRule="atLeast"/>
      <w:ind w:left="706"/>
      <w:outlineLvl w:val="8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</w:style>
  <w:style w:type="character" w:customStyle="1" w:styleId="CommentTextChar">
    <w:name w:val="Comment Text Char"/>
    <w:link w:val="CommentText"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2F5496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spacing w:after="240" w:line="240" w:lineRule="auto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spacing w:before="60" w:after="24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rsid w:val="00167D48"/>
    <w:rPr>
      <w:szCs w:val="24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59"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adjustRightInd/>
      <w:snapToGrid/>
      <w:spacing w:line="280" w:lineRule="atLeast"/>
      <w:ind w:firstLineChars="200" w:firstLine="420"/>
    </w:pPr>
    <w:rPr>
      <w:rFonts w:eastAsiaTheme="minorEastAsia"/>
      <w:noProof w:val="0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spacing w:after="160"/>
      <w:ind w:firstLine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2F5496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Production Team</dc:creator>
  <cp:keywords/>
  <dc:description/>
  <cp:lastModifiedBy>Production Team</cp:lastModifiedBy>
  <cp:revision>2</cp:revision>
  <dcterms:created xsi:type="dcterms:W3CDTF">2026-03-05T02:20:00Z</dcterms:created>
  <dcterms:modified xsi:type="dcterms:W3CDTF">2026-03-05T02:20:00Z</dcterms:modified>
</cp:coreProperties>
</file>