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55CF006F"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A63C13">
        <w:rPr>
          <w:rFonts w:ascii="Minion Pro" w:hAnsi="Minion Pro"/>
          <w:color w:val="000000" w:themeColor="text1"/>
          <w:sz w:val="14"/>
          <w:szCs w:val="14"/>
        </w:rPr>
        <w:t>fhmt</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B2475">
      <w:pPr>
        <w:widowControl w:val="0"/>
        <w:snapToGrid w:val="0"/>
        <w:jc w:val="left"/>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D75A33C" w14:textId="77777777" w:rsidR="00796F3F" w:rsidRDefault="00796F3F"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 xml:space="preserve">Times New </w:t>
      </w:r>
      <w:proofErr w:type="gramStart"/>
      <w:r w:rsidRPr="000F5A13">
        <w:rPr>
          <w:b/>
          <w:bCs/>
          <w:color w:val="000000" w:themeColor="text1"/>
        </w:rPr>
        <w:t>Roman</w:t>
      </w:r>
      <w:r w:rsidRPr="000F5A13">
        <w:rPr>
          <w:color w:val="000000" w:themeColor="text1"/>
        </w:rPr>
        <w:t>;</w:t>
      </w:r>
      <w:proofErr w:type="gramEnd"/>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66903496"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66903497"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C81371">
        <w:rPr>
          <w:color w:val="000000" w:themeColor="text1"/>
          <w:szCs w:val="22"/>
        </w:rPr>
        <w:t>Helvetica</w:t>
      </w:r>
      <w:proofErr w:type="gramEnd"/>
      <w:r w:rsidRPr="00C81371">
        <w:rPr>
          <w:color w:val="000000" w:themeColor="text1"/>
          <w:szCs w:val="22"/>
        </w:rPr>
        <w:t xml:space="preserve"> or Symbol font) and should be consistent for all the figures. All labels should be in black, and should not be overlapped, faded, </w:t>
      </w:r>
      <w:proofErr w:type="gramStart"/>
      <w:r w:rsidRPr="00C81371">
        <w:rPr>
          <w:color w:val="000000" w:themeColor="text1"/>
          <w:szCs w:val="22"/>
        </w:rPr>
        <w:t>broken</w:t>
      </w:r>
      <w:proofErr w:type="gramEnd"/>
      <w:r w:rsidRPr="00C81371">
        <w:rPr>
          <w:color w:val="000000" w:themeColor="text1"/>
          <w:szCs w:val="22"/>
        </w:rPr>
        <w:t xml:space="preserve">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t>
      </w:r>
      <w:proofErr w:type="gramStart"/>
      <w:r w:rsidRPr="00D81EB6">
        <w:rPr>
          <w:color w:val="000000" w:themeColor="text1"/>
          <w:szCs w:val="22"/>
        </w:rPr>
        <w:t>Whether or not</w:t>
      </w:r>
      <w:proofErr w:type="gramEnd"/>
      <w:r w:rsidRPr="00D81EB6">
        <w:rPr>
          <w:color w:val="000000" w:themeColor="text1"/>
          <w:szCs w:val="22"/>
        </w:rPr>
        <w:t xml:space="preserve">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 xml:space="preserve">Supplementary materials should be clean, without tracked changes, highlights, </w:t>
      </w:r>
      <w:proofErr w:type="gramStart"/>
      <w:r w:rsidRPr="000308BA">
        <w:rPr>
          <w:rFonts w:hint="eastAsia"/>
          <w:color w:val="000000" w:themeColor="text1"/>
          <w:szCs w:val="22"/>
        </w:rPr>
        <w:t>comments</w:t>
      </w:r>
      <w:proofErr w:type="gramEnd"/>
      <w:r w:rsidRPr="000308BA">
        <w:rPr>
          <w:rFonts w:hint="eastAsia"/>
          <w:color w:val="000000" w:themeColor="text1"/>
          <w:szCs w:val="22"/>
        </w:rPr>
        <w:t xml:space="preserve">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261AEBF4"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References: Vancouver Referencing Style</w:t>
      </w:r>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 xml:space="preserve">Computing of </w:t>
      </w:r>
      <w:proofErr w:type="gramStart"/>
      <w:r w:rsidRPr="00944434">
        <w:rPr>
          <w:color w:val="000000" w:themeColor="text1"/>
          <w:sz w:val="20"/>
        </w:rPr>
        <w:t>high resolution</w:t>
      </w:r>
      <w:proofErr w:type="gramEnd"/>
      <w:r w:rsidRPr="00944434">
        <w:rPr>
          <w:color w:val="000000" w:themeColor="text1"/>
          <w:sz w:val="20"/>
        </w:rPr>
        <w:t xml:space="preserve">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w:t>
      </w:r>
      <w:proofErr w:type="gramStart"/>
      <w:r w:rsidRPr="00944434">
        <w:rPr>
          <w:rFonts w:eastAsia="PMingLiU"/>
          <w:color w:val="000000" w:themeColor="text1"/>
          <w:sz w:val="20"/>
          <w:szCs w:val="20"/>
          <w:lang w:eastAsia="en-US"/>
        </w:rPr>
        <w:t>number(</w:t>
      </w:r>
      <w:proofErr w:type="gramEnd"/>
      <w:r w:rsidRPr="00944434">
        <w:rPr>
          <w:rFonts w:eastAsia="PMingLiU"/>
          <w:color w:val="000000" w:themeColor="text1"/>
          <w:sz w:val="20"/>
          <w:szCs w:val="20"/>
          <w:lang w:eastAsia="en-US"/>
        </w:rPr>
        <w:t>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proofErr w:type="gramStart"/>
      <w:r w:rsidRPr="00944434">
        <w:rPr>
          <w:rFonts w:eastAsia="PMingLiU"/>
          <w:color w:val="000000" w:themeColor="text1"/>
          <w:sz w:val="20"/>
          <w:szCs w:val="20"/>
          <w:lang w:eastAsia="en-US"/>
        </w:rPr>
        <w:t>In the event that</w:t>
      </w:r>
      <w:proofErr w:type="gramEnd"/>
      <w:r w:rsidRPr="00944434">
        <w:rPr>
          <w:rFonts w:eastAsia="PMingLiU"/>
          <w:color w:val="000000" w:themeColor="text1"/>
          <w:sz w:val="20"/>
          <w:szCs w:val="20"/>
          <w:lang w:eastAsia="en-US"/>
        </w:rPr>
        <w:t xml:space="preserve">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 xml:space="preserve">Hallal AH, </w:t>
      </w:r>
      <w:proofErr w:type="spellStart"/>
      <w:r w:rsidRPr="00944434">
        <w:rPr>
          <w:color w:val="000000" w:themeColor="text1"/>
          <w:sz w:val="20"/>
        </w:rPr>
        <w:t>Amortegui</w:t>
      </w:r>
      <w:proofErr w:type="spellEnd"/>
      <w:r w:rsidRPr="00944434">
        <w:rPr>
          <w:color w:val="000000" w:themeColor="text1"/>
          <w:sz w:val="20"/>
        </w:rPr>
        <w:t xml:space="preserve"> JD, </w:t>
      </w:r>
      <w:proofErr w:type="spellStart"/>
      <w:r w:rsidRPr="00944434">
        <w:rPr>
          <w:color w:val="000000" w:themeColor="text1"/>
          <w:sz w:val="20"/>
        </w:rPr>
        <w:t>Jeroukhimov</w:t>
      </w:r>
      <w:proofErr w:type="spellEnd"/>
      <w:r w:rsidRPr="00944434">
        <w:rPr>
          <w:color w:val="000000" w:themeColor="text1"/>
          <w:sz w:val="20"/>
        </w:rPr>
        <w:t xml:space="preserve">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Kanneganti P, Harris JD, Brophy RH, Carey JL, </w:t>
      </w:r>
      <w:proofErr w:type="spellStart"/>
      <w:r w:rsidRPr="00944434">
        <w:rPr>
          <w:color w:val="000000" w:themeColor="text1"/>
          <w:sz w:val="20"/>
        </w:rPr>
        <w:t>Lattermann</w:t>
      </w:r>
      <w:proofErr w:type="spellEnd"/>
      <w:r w:rsidRPr="00944434">
        <w:rPr>
          <w:color w:val="000000" w:themeColor="text1"/>
          <w:sz w:val="20"/>
        </w:rPr>
        <w:t xml:space="preserve">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 xml:space="preserve">8. Available from: http://ajs.sagepub.com/content/40/12/2872 </w:t>
      </w:r>
      <w:proofErr w:type="spellStart"/>
      <w:r w:rsidRPr="00944434">
        <w:rPr>
          <w:color w:val="000000" w:themeColor="text1"/>
          <w:sz w:val="20"/>
        </w:rPr>
        <w:t>doi</w:t>
      </w:r>
      <w:proofErr w:type="spellEnd"/>
      <w:r w:rsidRPr="00944434">
        <w:rPr>
          <w:color w:val="000000" w:themeColor="text1"/>
          <w:sz w:val="20"/>
        </w:rPr>
        <w:t>: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 xml:space="preserve">Atluri SN. The meshless method (MLPG) for domain &amp; BIE </w:t>
      </w:r>
      <w:proofErr w:type="spellStart"/>
      <w:r w:rsidRPr="00944434">
        <w:rPr>
          <w:rFonts w:eastAsiaTheme="minorEastAsia"/>
          <w:color w:val="000000" w:themeColor="text1"/>
          <w:sz w:val="20"/>
          <w:szCs w:val="20"/>
        </w:rPr>
        <w:t>discretizations</w:t>
      </w:r>
      <w:proofErr w:type="spellEnd"/>
      <w:r w:rsidRPr="00944434">
        <w:rPr>
          <w:rFonts w:eastAsiaTheme="minorEastAsia"/>
          <w:color w:val="000000" w:themeColor="text1"/>
          <w:sz w:val="20"/>
          <w:szCs w:val="20"/>
        </w:rPr>
        <w:t>.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w:t>
      </w:r>
      <w:proofErr w:type="spellStart"/>
      <w:r w:rsidRPr="00944434">
        <w:rPr>
          <w:color w:val="000000" w:themeColor="text1"/>
          <w:sz w:val="20"/>
        </w:rPr>
        <w:t>Grechkin</w:t>
      </w:r>
      <w:proofErr w:type="spellEnd"/>
      <w:r w:rsidRPr="00944434">
        <w:rPr>
          <w:color w:val="000000" w:themeColor="text1"/>
          <w:sz w:val="20"/>
        </w:rPr>
        <w:t xml:space="preserve">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w:t>
      </w:r>
      <w:proofErr w:type="gramStart"/>
      <w:r w:rsidRPr="00C81371">
        <w:rPr>
          <w:color w:val="000000" w:themeColor="text1"/>
          <w:spacing w:val="-2"/>
          <w:szCs w:val="22"/>
        </w:rPr>
        <w:t>allowed</w:t>
      </w:r>
      <w:proofErr w:type="gramEnd"/>
      <w:r w:rsidRPr="00C81371">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D41671">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F200" w14:textId="77777777" w:rsidR="00D41671" w:rsidRDefault="00D41671" w:rsidP="004B2475">
      <w:pPr>
        <w:spacing w:after="0"/>
      </w:pPr>
      <w:r>
        <w:separator/>
      </w:r>
    </w:p>
  </w:endnote>
  <w:endnote w:type="continuationSeparator" w:id="0">
    <w:p w14:paraId="4332E412" w14:textId="77777777" w:rsidR="00D41671" w:rsidRDefault="00D41671"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F957" w14:textId="77777777" w:rsidR="00A63C13" w:rsidRDefault="00A63C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CE8A" w14:textId="77777777" w:rsidR="00A63C13" w:rsidRDefault="00A63C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422F" w14:textId="77777777" w:rsidR="00D41671" w:rsidRDefault="00D41671" w:rsidP="004B2475">
      <w:pPr>
        <w:spacing w:after="0"/>
      </w:pPr>
      <w:r>
        <w:separator/>
      </w:r>
    </w:p>
  </w:footnote>
  <w:footnote w:type="continuationSeparator" w:id="0">
    <w:p w14:paraId="0E17A9CA" w14:textId="77777777" w:rsidR="00D41671" w:rsidRDefault="00D41671"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569152E4"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rsidR="00A63C13">
      <w:rPr>
        <w:sz w:val="20"/>
      </w:rPr>
      <w:t>FHMT</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1F9CC7F7" w:rsidR="00D02261" w:rsidRPr="00D02261" w:rsidRDefault="00A63C13" w:rsidP="00D02261">
    <w:r>
      <w:rPr>
        <w:sz w:val="20"/>
      </w:rPr>
      <w:t>FHMT</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0CFB3B09"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A63C13">
      <w:rPr>
        <w:noProof/>
      </w:rPr>
      <w:drawing>
        <wp:inline distT="0" distB="0" distL="0" distR="0" wp14:anchorId="1D146D70" wp14:editId="686295FD">
          <wp:extent cx="1787857" cy="447171"/>
          <wp:effectExtent l="0" t="0" r="0" b="0"/>
          <wp:docPr id="2088514867" name="图片 1"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514867" name="图片 1" descr="图形用户界面, 文本, 应用程序&#10;&#10;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1830302" cy="457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A6F84"/>
    <w:rsid w:val="000F5A13"/>
    <w:rsid w:val="00136FF0"/>
    <w:rsid w:val="00142840"/>
    <w:rsid w:val="001431D2"/>
    <w:rsid w:val="00143C17"/>
    <w:rsid w:val="00170474"/>
    <w:rsid w:val="001B199D"/>
    <w:rsid w:val="001B5429"/>
    <w:rsid w:val="00207C6C"/>
    <w:rsid w:val="00274949"/>
    <w:rsid w:val="002B7158"/>
    <w:rsid w:val="002C683C"/>
    <w:rsid w:val="002D51C5"/>
    <w:rsid w:val="003012E7"/>
    <w:rsid w:val="00353BA2"/>
    <w:rsid w:val="00357C86"/>
    <w:rsid w:val="00361E43"/>
    <w:rsid w:val="003A29E6"/>
    <w:rsid w:val="003C2578"/>
    <w:rsid w:val="003D3B8F"/>
    <w:rsid w:val="003F4372"/>
    <w:rsid w:val="004B2475"/>
    <w:rsid w:val="004B302E"/>
    <w:rsid w:val="00513C8D"/>
    <w:rsid w:val="0053106B"/>
    <w:rsid w:val="00577AE6"/>
    <w:rsid w:val="00633BE3"/>
    <w:rsid w:val="006579B0"/>
    <w:rsid w:val="00690961"/>
    <w:rsid w:val="006D68CD"/>
    <w:rsid w:val="007205F4"/>
    <w:rsid w:val="0072341F"/>
    <w:rsid w:val="00796F3F"/>
    <w:rsid w:val="008278C1"/>
    <w:rsid w:val="00871FA1"/>
    <w:rsid w:val="00884C27"/>
    <w:rsid w:val="008913D3"/>
    <w:rsid w:val="008A143D"/>
    <w:rsid w:val="008A374A"/>
    <w:rsid w:val="008A6225"/>
    <w:rsid w:val="008D4758"/>
    <w:rsid w:val="00944434"/>
    <w:rsid w:val="00947BAD"/>
    <w:rsid w:val="00982037"/>
    <w:rsid w:val="00982AC2"/>
    <w:rsid w:val="00A603DC"/>
    <w:rsid w:val="00A63C13"/>
    <w:rsid w:val="00A87ABC"/>
    <w:rsid w:val="00AB64EE"/>
    <w:rsid w:val="00AD7185"/>
    <w:rsid w:val="00B306D6"/>
    <w:rsid w:val="00BE23F3"/>
    <w:rsid w:val="00C11B9B"/>
    <w:rsid w:val="00C13AF6"/>
    <w:rsid w:val="00C159E8"/>
    <w:rsid w:val="00C42296"/>
    <w:rsid w:val="00C81371"/>
    <w:rsid w:val="00C81417"/>
    <w:rsid w:val="00D02261"/>
    <w:rsid w:val="00D27E71"/>
    <w:rsid w:val="00D41671"/>
    <w:rsid w:val="00DB0A7F"/>
    <w:rsid w:val="00DF2F8C"/>
    <w:rsid w:val="00DF4B98"/>
    <w:rsid w:val="00E023E1"/>
    <w:rsid w:val="00E04144"/>
    <w:rsid w:val="00E21B36"/>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50</cp:revision>
  <cp:lastPrinted>2022-01-07T06:24:00Z</cp:lastPrinted>
  <dcterms:created xsi:type="dcterms:W3CDTF">2022-01-07T03:05:00Z</dcterms:created>
  <dcterms:modified xsi:type="dcterms:W3CDTF">2024-01-16T01:45:00Z</dcterms:modified>
</cp:coreProperties>
</file>