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ABF" w14:textId="2B72258A" w:rsidR="007007CC" w:rsidRDefault="007007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07CC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A6AD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C24AB">
        <w:rPr>
          <w:rFonts w:ascii="Times New Roman" w:hAnsi="Times New Roman" w:cs="Times New Roman"/>
          <w:b/>
          <w:bCs/>
          <w:sz w:val="24"/>
          <w:szCs w:val="24"/>
        </w:rPr>
        <w:t xml:space="preserve">able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980"/>
        <w:gridCol w:w="2970"/>
      </w:tblGrid>
      <w:tr w:rsidR="000C02E4" w:rsidRPr="003635F1" w14:paraId="3B885F29" w14:textId="77777777" w:rsidTr="008F239C">
        <w:trPr>
          <w:trHeight w:val="586"/>
        </w:trPr>
        <w:tc>
          <w:tcPr>
            <w:tcW w:w="1615" w:type="dxa"/>
          </w:tcPr>
          <w:p w14:paraId="17452FA5" w14:textId="77777777" w:rsidR="000C02E4" w:rsidRDefault="000C02E4" w:rsidP="0036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F1">
              <w:rPr>
                <w:rFonts w:ascii="Times New Roman" w:hAnsi="Times New Roman" w:cs="Times New Roman"/>
                <w:sz w:val="24"/>
                <w:szCs w:val="24"/>
              </w:rPr>
              <w:t>PEG-6000 concentration</w:t>
            </w:r>
          </w:p>
          <w:p w14:paraId="5B87DA01" w14:textId="5DE70F30" w:rsidR="000C02E4" w:rsidRPr="003635F1" w:rsidRDefault="000C02E4" w:rsidP="0036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(w/v)</w:t>
            </w:r>
          </w:p>
        </w:tc>
        <w:tc>
          <w:tcPr>
            <w:tcW w:w="1980" w:type="dxa"/>
          </w:tcPr>
          <w:p w14:paraId="05C33C2C" w14:textId="16E75B3E" w:rsidR="000C02E4" w:rsidRPr="003635F1" w:rsidRDefault="000C02E4" w:rsidP="0036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F1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(℃)</w:t>
            </w:r>
          </w:p>
        </w:tc>
        <w:tc>
          <w:tcPr>
            <w:tcW w:w="2970" w:type="dxa"/>
          </w:tcPr>
          <w:p w14:paraId="58E85A53" w14:textId="341ACD12" w:rsidR="000C02E4" w:rsidRPr="003635F1" w:rsidRDefault="000C02E4" w:rsidP="0036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F1">
              <w:rPr>
                <w:rFonts w:ascii="Times New Roman" w:hAnsi="Times New Roman" w:cs="Times New Roman"/>
                <w:sz w:val="24"/>
                <w:szCs w:val="24"/>
              </w:rPr>
              <w:t>Water potential (</w:t>
            </w:r>
            <w:r w:rsidRPr="003635F1">
              <w:rPr>
                <w:rFonts w:ascii="Segoe UI" w:hAnsi="Segoe UI" w:cs="Segoe UI"/>
                <w:color w:val="374151"/>
                <w:shd w:val="clear" w:color="auto" w:fill="F7F7F8"/>
              </w:rPr>
              <w:t>Ψ</w:t>
            </w:r>
            <w:r w:rsidRPr="003635F1">
              <w:rPr>
                <w:rFonts w:ascii="Segoe UI" w:hAnsi="Segoe UI" w:cs="Segoe UI"/>
                <w:color w:val="374151"/>
                <w:shd w:val="clear" w:color="auto" w:fill="F7F7F8"/>
                <w:vertAlign w:val="subscript"/>
              </w:rPr>
              <w:t>w</w:t>
            </w:r>
            <w:r w:rsidRPr="00363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E8155D" w14:textId="1A623C61" w:rsidR="000C02E4" w:rsidRPr="003635F1" w:rsidRDefault="000C02E4" w:rsidP="00363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F1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</w:p>
        </w:tc>
      </w:tr>
      <w:tr w:rsidR="000C02E4" w:rsidRPr="0088361C" w14:paraId="4B7903DE" w14:textId="77777777" w:rsidTr="008F239C">
        <w:tc>
          <w:tcPr>
            <w:tcW w:w="1615" w:type="dxa"/>
          </w:tcPr>
          <w:p w14:paraId="79B78195" w14:textId="2078168B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0" w:type="dxa"/>
          </w:tcPr>
          <w:p w14:paraId="32D6C1E7" w14:textId="77777777" w:rsidR="000C02E4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</w:p>
          <w:p w14:paraId="6D69C479" w14:textId="73D97D4D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</w:p>
        </w:tc>
        <w:tc>
          <w:tcPr>
            <w:tcW w:w="2970" w:type="dxa"/>
          </w:tcPr>
          <w:p w14:paraId="2EF5A06F" w14:textId="77777777" w:rsidR="00CC24AB" w:rsidRDefault="000C02E4" w:rsidP="00CC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11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861B3" w14:textId="41233DD6" w:rsidR="000C02E4" w:rsidRPr="0088361C" w:rsidRDefault="00CC24AB" w:rsidP="00CC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2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1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2E4" w:rsidRPr="0088361C" w14:paraId="784978AD" w14:textId="77777777" w:rsidTr="008F239C">
        <w:tc>
          <w:tcPr>
            <w:tcW w:w="1615" w:type="dxa"/>
          </w:tcPr>
          <w:p w14:paraId="7CA61A3C" w14:textId="36DAF39D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980" w:type="dxa"/>
          </w:tcPr>
          <w:p w14:paraId="7B163DCD" w14:textId="77777777" w:rsidR="000C02E4" w:rsidRDefault="000C02E4" w:rsidP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℃</w:t>
            </w:r>
          </w:p>
          <w:p w14:paraId="1854E676" w14:textId="1F4DCBF3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℃</w:t>
            </w:r>
          </w:p>
        </w:tc>
        <w:tc>
          <w:tcPr>
            <w:tcW w:w="2970" w:type="dxa"/>
          </w:tcPr>
          <w:p w14:paraId="67A5859E" w14:textId="46DDD714" w:rsidR="00F1146C" w:rsidRDefault="000C02E4" w:rsidP="00F1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DD2E1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14:paraId="1AF30668" w14:textId="366DF66B" w:rsidR="000C02E4" w:rsidRPr="0088361C" w:rsidRDefault="000C02E4" w:rsidP="00F1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DD2E1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0C02E4" w:rsidRPr="0088361C" w14:paraId="6D583BB1" w14:textId="77777777" w:rsidTr="008F239C">
        <w:tc>
          <w:tcPr>
            <w:tcW w:w="1615" w:type="dxa"/>
          </w:tcPr>
          <w:p w14:paraId="71546C43" w14:textId="54611F38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5D8FFAAA" w14:textId="77777777" w:rsidR="000C02E4" w:rsidRDefault="000C02E4" w:rsidP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℃</w:t>
            </w:r>
          </w:p>
          <w:p w14:paraId="09205581" w14:textId="77903840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℃</w:t>
            </w:r>
          </w:p>
        </w:tc>
        <w:tc>
          <w:tcPr>
            <w:tcW w:w="2970" w:type="dxa"/>
          </w:tcPr>
          <w:p w14:paraId="69A007A0" w14:textId="318E2DB2" w:rsidR="000C02E4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2E0D34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14:paraId="408299EF" w14:textId="0B6BEAF1" w:rsidR="000C02E4" w:rsidRPr="0088361C" w:rsidRDefault="000C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2E0D3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14:paraId="1FB0EE84" w14:textId="11FB0739" w:rsidR="007007CC" w:rsidRPr="00F1146C" w:rsidRDefault="007007CC" w:rsidP="00CC24A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07CC" w:rsidRPr="00F1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CC"/>
    <w:rsid w:val="000C02E4"/>
    <w:rsid w:val="002E0D34"/>
    <w:rsid w:val="003635F1"/>
    <w:rsid w:val="00602024"/>
    <w:rsid w:val="00644A79"/>
    <w:rsid w:val="007007CC"/>
    <w:rsid w:val="00751B52"/>
    <w:rsid w:val="007531A0"/>
    <w:rsid w:val="0088361C"/>
    <w:rsid w:val="008A6AD3"/>
    <w:rsid w:val="008F239C"/>
    <w:rsid w:val="009D3394"/>
    <w:rsid w:val="00B5747D"/>
    <w:rsid w:val="00C97361"/>
    <w:rsid w:val="00CC24AB"/>
    <w:rsid w:val="00DD2E13"/>
    <w:rsid w:val="00F1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0D53"/>
  <w15:chartTrackingRefBased/>
  <w15:docId w15:val="{28DAF3C0-17F1-4F5B-99F6-8AD2014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US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Syeda</dc:creator>
  <cp:keywords/>
  <dc:description/>
  <cp:lastModifiedBy>Amna Syeda</cp:lastModifiedBy>
  <cp:revision>15</cp:revision>
  <dcterms:created xsi:type="dcterms:W3CDTF">2023-10-13T07:23:00Z</dcterms:created>
  <dcterms:modified xsi:type="dcterms:W3CDTF">2023-10-13T12:32:00Z</dcterms:modified>
</cp:coreProperties>
</file>